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32244" w14:textId="731266ED" w:rsidR="009B31CF" w:rsidRDefault="00627302" w:rsidP="00DC38C4">
      <w:pPr>
        <w:pStyle w:val="a3"/>
        <w:spacing w:after="0"/>
        <w:jc w:val="center"/>
        <w:rPr>
          <w:b/>
          <w:bCs/>
          <w:caps/>
        </w:rPr>
      </w:pPr>
      <w:r>
        <w:t> </w:t>
      </w:r>
      <w:r w:rsidR="00DC38C4" w:rsidRPr="00DC38C4">
        <w:rPr>
          <w:b/>
          <w:bCs/>
          <w:caps/>
        </w:rPr>
        <w:t>ДОГОВОР ПОСТАВКИ №</w:t>
      </w:r>
    </w:p>
    <w:p w14:paraId="047B4994" w14:textId="30B33E48" w:rsidR="009B31CF" w:rsidRPr="009B31CF" w:rsidRDefault="00071C50" w:rsidP="009B31CF">
      <w:pPr>
        <w:autoSpaceDE w:val="0"/>
        <w:autoSpaceDN w:val="0"/>
        <w:spacing w:after="0"/>
        <w:jc w:val="center"/>
        <w:rPr>
          <w:b/>
        </w:rPr>
      </w:pPr>
      <w:r>
        <w:rPr>
          <w:b/>
        </w:rPr>
        <w:t xml:space="preserve"> </w:t>
      </w:r>
    </w:p>
    <w:p w14:paraId="2EBB0406" w14:textId="520DDDCF" w:rsidR="00DC38C4" w:rsidRDefault="00627302" w:rsidP="00DC38C4">
      <w:pPr>
        <w:pStyle w:val="a3"/>
        <w:spacing w:after="0"/>
        <w:jc w:val="center"/>
      </w:pPr>
      <w:r>
        <w:t> </w:t>
      </w:r>
    </w:p>
    <w:p w14:paraId="57961AFE" w14:textId="77777777" w:rsidR="00DC38C4" w:rsidRDefault="00627302">
      <w:pPr>
        <w:pStyle w:val="a3"/>
        <w:spacing w:after="0"/>
        <w:jc w:val="both"/>
      </w:pPr>
      <w:r>
        <w:t> </w:t>
      </w:r>
    </w:p>
    <w:tbl>
      <w:tblPr>
        <w:tblW w:w="5000" w:type="pct"/>
        <w:tblLayout w:type="fixed"/>
        <w:tblCellMar>
          <w:left w:w="10" w:type="dxa"/>
          <w:right w:w="10" w:type="dxa"/>
        </w:tblCellMar>
        <w:tblLook w:val="0000" w:firstRow="0" w:lastRow="0" w:firstColumn="0" w:lastColumn="0" w:noHBand="0" w:noVBand="0"/>
      </w:tblPr>
      <w:tblGrid>
        <w:gridCol w:w="4890"/>
        <w:gridCol w:w="4890"/>
      </w:tblGrid>
      <w:tr w:rsidR="00DC38C4" w14:paraId="334E83FA" w14:textId="77777777" w:rsidTr="00DC38C4">
        <w:tc>
          <w:tcPr>
            <w:tcW w:w="2500" w:type="pct"/>
          </w:tcPr>
          <w:p w14:paraId="349660AF" w14:textId="77777777" w:rsidR="00DC38C4" w:rsidRPr="00E811B4" w:rsidRDefault="00DC38C4" w:rsidP="00DC38C4">
            <w:pPr>
              <w:rPr>
                <w:b/>
              </w:rPr>
            </w:pPr>
            <w:r w:rsidRPr="00E811B4">
              <w:rPr>
                <w:b/>
              </w:rPr>
              <w:t xml:space="preserve">г. Сыктывкар </w:t>
            </w:r>
            <w:r>
              <w:rPr>
                <w:b/>
              </w:rPr>
              <w:t xml:space="preserve">                               </w:t>
            </w:r>
          </w:p>
        </w:tc>
        <w:tc>
          <w:tcPr>
            <w:tcW w:w="2500" w:type="pct"/>
          </w:tcPr>
          <w:p w14:paraId="0807EE52" w14:textId="652AF9BF" w:rsidR="00DC38C4" w:rsidRPr="00E811B4" w:rsidRDefault="00DC38C4" w:rsidP="006078EE">
            <w:pPr>
              <w:jc w:val="right"/>
              <w:rPr>
                <w:b/>
              </w:rPr>
            </w:pPr>
            <w:r w:rsidRPr="00B633D4">
              <w:rPr>
                <w:b/>
              </w:rPr>
              <w:t>«</w:t>
            </w:r>
            <w:r w:rsidR="00EA212F">
              <w:rPr>
                <w:b/>
              </w:rPr>
              <w:t xml:space="preserve">      </w:t>
            </w:r>
            <w:r w:rsidRPr="00B633D4">
              <w:rPr>
                <w:b/>
              </w:rPr>
              <w:t>»</w:t>
            </w:r>
            <w:r w:rsidR="00CA3604">
              <w:rPr>
                <w:b/>
              </w:rPr>
              <w:t xml:space="preserve"> </w:t>
            </w:r>
            <w:r w:rsidR="006078EE">
              <w:rPr>
                <w:b/>
                <w:lang w:val="en-US"/>
              </w:rPr>
              <w:t xml:space="preserve">                    </w:t>
            </w:r>
            <w:r w:rsidR="00CA3604">
              <w:rPr>
                <w:b/>
              </w:rPr>
              <w:t xml:space="preserve"> </w:t>
            </w:r>
            <w:r w:rsidRPr="00B633D4">
              <w:rPr>
                <w:b/>
              </w:rPr>
              <w:t>202</w:t>
            </w:r>
            <w:r w:rsidR="00EA212F">
              <w:rPr>
                <w:b/>
              </w:rPr>
              <w:t>5</w:t>
            </w:r>
            <w:r w:rsidRPr="00B633D4">
              <w:rPr>
                <w:b/>
              </w:rPr>
              <w:t>г.</w:t>
            </w:r>
          </w:p>
        </w:tc>
      </w:tr>
    </w:tbl>
    <w:p w14:paraId="6629CC89" w14:textId="77777777" w:rsidR="00DC38C4" w:rsidRDefault="00627302">
      <w:pPr>
        <w:pStyle w:val="a3"/>
        <w:spacing w:after="0"/>
      </w:pPr>
      <w:r>
        <w:t> </w:t>
      </w:r>
    </w:p>
    <w:p w14:paraId="6C987EE1" w14:textId="4D1298D8" w:rsidR="00DC38C4" w:rsidRDefault="00627302" w:rsidP="00CA3604">
      <w:pPr>
        <w:pStyle w:val="a3"/>
        <w:spacing w:after="0"/>
        <w:jc w:val="both"/>
      </w:pPr>
      <w:r>
        <w:t> </w:t>
      </w:r>
      <w:r w:rsidR="00DC38C4" w:rsidRPr="00B633D4">
        <w:rPr>
          <w:b/>
          <w:color w:val="000000"/>
        </w:rPr>
        <w:t xml:space="preserve">Акционерное общество «Коми </w:t>
      </w:r>
      <w:proofErr w:type="spellStart"/>
      <w:r w:rsidR="00DC38C4" w:rsidRPr="00B633D4">
        <w:rPr>
          <w:b/>
          <w:color w:val="000000"/>
        </w:rPr>
        <w:t>энергосбытовая</w:t>
      </w:r>
      <w:proofErr w:type="spellEnd"/>
      <w:r w:rsidR="00DC38C4" w:rsidRPr="00B633D4">
        <w:rPr>
          <w:b/>
          <w:color w:val="000000"/>
        </w:rPr>
        <w:t xml:space="preserve"> компания»</w:t>
      </w:r>
      <w:r w:rsidR="00DC38C4" w:rsidRPr="00B633D4">
        <w:rPr>
          <w:color w:val="000000"/>
        </w:rPr>
        <w:t xml:space="preserve">, в лице </w:t>
      </w:r>
      <w:proofErr w:type="spellStart"/>
      <w:r w:rsidR="00EA212F" w:rsidRPr="003246B6">
        <w:rPr>
          <w:color w:val="000000" w:themeColor="text1"/>
        </w:rPr>
        <w:t>лице</w:t>
      </w:r>
      <w:proofErr w:type="spellEnd"/>
      <w:r w:rsidR="00EA212F" w:rsidRPr="003246B6">
        <w:rPr>
          <w:color w:val="000000" w:themeColor="text1"/>
        </w:rPr>
        <w:t xml:space="preserve"> </w:t>
      </w:r>
      <w:r w:rsidR="00EA212F">
        <w:rPr>
          <w:color w:val="000000" w:themeColor="text1"/>
        </w:rPr>
        <w:t>Директора по экономике и финансам Фельк Людмилы Капитоновны</w:t>
      </w:r>
      <w:r w:rsidR="00EA212F" w:rsidRPr="003246B6">
        <w:rPr>
          <w:color w:val="000000" w:themeColor="text1"/>
        </w:rPr>
        <w:t xml:space="preserve">, действующего на основании </w:t>
      </w:r>
      <w:r w:rsidR="00EA212F">
        <w:rPr>
          <w:color w:val="000000" w:themeColor="text1"/>
        </w:rPr>
        <w:t>Доверенности №</w:t>
      </w:r>
      <w:r w:rsidR="00EA212F">
        <w:rPr>
          <w:color w:val="000000" w:themeColor="text1"/>
          <w:lang w:val="en-US"/>
        </w:rPr>
        <w:t>R</w:t>
      </w:r>
      <w:r w:rsidR="00EA212F" w:rsidRPr="00E4230C">
        <w:rPr>
          <w:color w:val="000000" w:themeColor="text1"/>
        </w:rPr>
        <w:t>054</w:t>
      </w:r>
      <w:r w:rsidR="00EA212F">
        <w:rPr>
          <w:color w:val="000000" w:themeColor="text1"/>
        </w:rPr>
        <w:t>/50/2022 от 20.12.2022г.</w:t>
      </w:r>
      <w:r w:rsidR="00DC38C4" w:rsidRPr="00B633D4">
        <w:rPr>
          <w:color w:val="000000"/>
        </w:rPr>
        <w:t>, именуемое в дальнейшем «</w:t>
      </w:r>
      <w:r w:rsidR="00DC38C4" w:rsidRPr="00B633D4">
        <w:rPr>
          <w:b/>
          <w:color w:val="000000"/>
        </w:rPr>
        <w:t>Покупатель</w:t>
      </w:r>
      <w:r w:rsidR="00DC38C4" w:rsidRPr="00B633D4">
        <w:rPr>
          <w:color w:val="000000"/>
        </w:rPr>
        <w:t>»</w:t>
      </w:r>
      <w:r w:rsidR="00DC38C4" w:rsidRPr="00B633D4">
        <w:t xml:space="preserve">, с одной стороны, и </w:t>
      </w:r>
      <w:r w:rsidR="00EA212F" w:rsidRPr="003246B6">
        <w:rPr>
          <w:color w:val="000000" w:themeColor="text1"/>
        </w:rPr>
        <w:t>___________________________________ «___________________________________» (сокращенное наименование: ___ «________»)</w:t>
      </w:r>
      <w:r w:rsidR="00CA3604" w:rsidRPr="00CA3604">
        <w:t xml:space="preserve"> именуемое в дальнейшем </w:t>
      </w:r>
      <w:r w:rsidR="00CA3604" w:rsidRPr="00B276D5">
        <w:rPr>
          <w:b/>
        </w:rPr>
        <w:t>«Поставщик»</w:t>
      </w:r>
      <w:r w:rsidR="00CA3604" w:rsidRPr="00CA3604">
        <w:t xml:space="preserve">, в лице </w:t>
      </w:r>
      <w:r w:rsidR="00EA212F" w:rsidRPr="003246B6">
        <w:rPr>
          <w:color w:val="000000" w:themeColor="text1"/>
        </w:rPr>
        <w:t>_________________________________________________</w:t>
      </w:r>
      <w:r w:rsidR="00CA3604" w:rsidRPr="00CA3604">
        <w:t xml:space="preserve">, действующего на основании </w:t>
      </w:r>
      <w:r w:rsidR="00EA212F" w:rsidRPr="003246B6">
        <w:rPr>
          <w:color w:val="000000" w:themeColor="text1"/>
        </w:rPr>
        <w:t>_______________________________________</w:t>
      </w:r>
      <w:r w:rsidR="00CA3604" w:rsidRPr="00CA3604">
        <w:t>,</w:t>
      </w:r>
      <w:r w:rsidR="00DC38C4" w:rsidRPr="00B633D4">
        <w:t xml:space="preserve"> с другой стороны, </w:t>
      </w:r>
      <w:r w:rsidR="006078EE">
        <w:t>в дальнейшем</w:t>
      </w:r>
      <w:r w:rsidR="006078EE" w:rsidRPr="00DB1A5A">
        <w:t xml:space="preserve"> совместно именуемые Стороны, а по отдельности – Сторона, руководствуясь действующим законодательством РФ и Общими условиями (Общие условия договоров поставки</w:t>
      </w:r>
      <w:r w:rsidR="006078EE">
        <w:t xml:space="preserve"> Продукции</w:t>
      </w:r>
      <w:r w:rsidR="006078EE" w:rsidRPr="00DB1A5A">
        <w:t>, утвержденные приказом ПАО «Т Плюс» №</w:t>
      </w:r>
      <w:r w:rsidR="006078EE">
        <w:t>33 от 30.01.2018</w:t>
      </w:r>
      <w:r w:rsidR="006078EE" w:rsidRPr="00DB1A5A">
        <w:t xml:space="preserve">г., размещенных на сайте </w:t>
      </w:r>
      <w:r w:rsidR="006078EE" w:rsidRPr="00412AA0">
        <w:t>h</w:t>
      </w:r>
      <w:r w:rsidR="006078EE" w:rsidRPr="00631FC7">
        <w:t>htt</w:t>
      </w:r>
      <w:r w:rsidR="006078EE">
        <w:t>p://zakupki.tplusgroup.ru/terms</w:t>
      </w:r>
      <w:r w:rsidR="006078EE" w:rsidRPr="006078EE">
        <w:t>/</w:t>
      </w:r>
      <w:r w:rsidR="006078EE" w:rsidRPr="00DB1A5A">
        <w:t xml:space="preserve"> и в Закупочной документации), заключили настоящий Договор поставки (далее – Договор) о следующем</w:t>
      </w:r>
      <w:r w:rsidR="00DC38C4" w:rsidRPr="00B633D4">
        <w:t>:</w:t>
      </w:r>
    </w:p>
    <w:p w14:paraId="31487925" w14:textId="77777777" w:rsidR="00DC38C4" w:rsidRDefault="00627302">
      <w:pPr>
        <w:pStyle w:val="a3"/>
        <w:numPr>
          <w:ilvl w:val="0"/>
          <w:numId w:val="1"/>
        </w:numPr>
        <w:spacing w:before="280" w:after="0"/>
        <w:jc w:val="center"/>
      </w:pPr>
      <w:r>
        <w:rPr>
          <w:b/>
          <w:bCs/>
        </w:rPr>
        <w:t>Предмет Договора</w:t>
      </w:r>
    </w:p>
    <w:p w14:paraId="445C6093" w14:textId="2BDA54C8" w:rsidR="00DC38C4" w:rsidRDefault="00071C50" w:rsidP="00CA3604">
      <w:pPr>
        <w:pStyle w:val="a3"/>
        <w:numPr>
          <w:ilvl w:val="1"/>
          <w:numId w:val="1"/>
        </w:numPr>
        <w:spacing w:after="0"/>
        <w:jc w:val="both"/>
      </w:pPr>
      <w:r w:rsidRPr="00D05FBC">
        <w:t xml:space="preserve">Поставщик обязуется передать в собственность Покупателю </w:t>
      </w:r>
      <w:r w:rsidRPr="00D05FBC">
        <w:rPr>
          <w:rStyle w:val="a5"/>
        </w:rPr>
        <w:t xml:space="preserve"> </w:t>
      </w:r>
      <w:r w:rsidRPr="00D05FBC">
        <w:t>кондиционеры (далее – Продукция),</w:t>
      </w:r>
      <w:r>
        <w:t xml:space="preserve"> а также произвести </w:t>
      </w:r>
      <w:r w:rsidR="00445795">
        <w:t>работы по установке</w:t>
      </w:r>
      <w:r w:rsidR="0013000D">
        <w:t xml:space="preserve"> и пуско-наладке Продукции</w:t>
      </w:r>
      <w:r>
        <w:t>, согласно Технического задания (приложение № 2 к Договору),</w:t>
      </w:r>
      <w:r w:rsidRPr="00D05FBC">
        <w:t xml:space="preserve"> а Покупатель обязуется </w:t>
      </w:r>
      <w:r w:rsidRPr="00D05FBC">
        <w:rPr>
          <w:kern w:val="24"/>
        </w:rPr>
        <w:t>принять и оплатить Продукцию в порядке, сроки и на условиях, предусмотренных Договором</w:t>
      </w:r>
      <w:r w:rsidR="00627302">
        <w:t>.</w:t>
      </w:r>
    </w:p>
    <w:p w14:paraId="26F1C2F7" w14:textId="5A4AC6F6" w:rsidR="00DC38C4" w:rsidRDefault="00627302" w:rsidP="00CA3604">
      <w:pPr>
        <w:pStyle w:val="a3"/>
        <w:numPr>
          <w:ilvl w:val="1"/>
          <w:numId w:val="1"/>
        </w:numPr>
        <w:spacing w:after="0"/>
        <w:jc w:val="both"/>
      </w:pPr>
      <w:r>
        <w:t> </w:t>
      </w:r>
      <w:r w:rsidR="00662B3F" w:rsidRPr="00DB1A5A">
        <w:rPr>
          <w:kern w:val="24"/>
        </w:rPr>
        <w:t>Наименование</w:t>
      </w:r>
      <w:r w:rsidR="00662B3F" w:rsidRPr="00DB1A5A">
        <w:rPr>
          <w:lang w:eastAsia="ar-SA"/>
        </w:rPr>
        <w:t>, ассортимент, количество, технические и иные требования по качеству, сроки поставки и цена Продукции</w:t>
      </w:r>
      <w:r w:rsidR="00662B3F">
        <w:rPr>
          <w:lang w:eastAsia="ar-SA"/>
        </w:rPr>
        <w:t>,</w:t>
      </w:r>
      <w:r w:rsidR="00662B3F" w:rsidRPr="00CA3604">
        <w:t xml:space="preserve"> </w:t>
      </w:r>
      <w:r w:rsidR="00CA3604" w:rsidRPr="00CA3604">
        <w:t xml:space="preserve">с учетом </w:t>
      </w:r>
      <w:r w:rsidR="00CA3604">
        <w:t>монтажа и пусконаладочных работ</w:t>
      </w:r>
      <w:r w:rsidR="00662B3F">
        <w:t>,</w:t>
      </w:r>
      <w:r w:rsidR="00CA3604">
        <w:t xml:space="preserve"> </w:t>
      </w:r>
      <w:r>
        <w:t>определены Сторонами в Спецификации</w:t>
      </w:r>
      <w:proofErr w:type="gramStart"/>
      <w:r>
        <w:t>   (</w:t>
      </w:r>
      <w:proofErr w:type="gramEnd"/>
      <w:r>
        <w:t>Приложение №</w:t>
      </w:r>
      <w:r w:rsidR="00662B3F">
        <w:t xml:space="preserve"> 1</w:t>
      </w:r>
      <w:r>
        <w:t> к Договору).</w:t>
      </w:r>
      <w:r w:rsidR="00CA3604">
        <w:t xml:space="preserve"> </w:t>
      </w:r>
      <w:r>
        <w:t>В Спецификации также обязательно указывается страна происхождения Продукции.</w:t>
      </w:r>
    </w:p>
    <w:p w14:paraId="23D15639" w14:textId="77777777" w:rsidR="00DC38C4" w:rsidRDefault="00627302">
      <w:pPr>
        <w:pStyle w:val="a3"/>
        <w:numPr>
          <w:ilvl w:val="0"/>
          <w:numId w:val="1"/>
        </w:numPr>
        <w:spacing w:before="280" w:after="0"/>
        <w:jc w:val="center"/>
      </w:pPr>
      <w:r>
        <w:rPr>
          <w:b/>
          <w:bCs/>
        </w:rPr>
        <w:t>Условия и порядок поставки Продукции</w:t>
      </w:r>
    </w:p>
    <w:p w14:paraId="30E5900A" w14:textId="6F4D3A1F" w:rsidR="00DC38C4" w:rsidRDefault="00627302">
      <w:pPr>
        <w:pStyle w:val="a3"/>
        <w:numPr>
          <w:ilvl w:val="1"/>
          <w:numId w:val="1"/>
        </w:numPr>
        <w:spacing w:after="0"/>
        <w:jc w:val="both"/>
      </w:pPr>
      <w:r>
        <w:rPr>
          <w:b/>
          <w:bCs/>
        </w:rPr>
        <w:t>Условия поставки</w:t>
      </w:r>
      <w:r>
        <w:t>: Поставщик обязуется поставить Продукцию единовременно (</w:t>
      </w:r>
      <w:r w:rsidR="00CA3604">
        <w:t xml:space="preserve">комплектно) </w:t>
      </w:r>
      <w:r>
        <w:t>на условиях доставка Продукции до места доставки, указанного в Спецификации</w:t>
      </w:r>
      <w:r w:rsidR="00507723">
        <w:t>.</w:t>
      </w:r>
      <w:r>
        <w:t>          </w:t>
      </w:r>
    </w:p>
    <w:p w14:paraId="71D3A679" w14:textId="0714972F" w:rsidR="00DC38C4" w:rsidRDefault="00627302">
      <w:pPr>
        <w:pStyle w:val="a3"/>
        <w:numPr>
          <w:ilvl w:val="2"/>
          <w:numId w:val="1"/>
        </w:numPr>
        <w:spacing w:after="0"/>
        <w:jc w:val="both"/>
      </w:pPr>
      <w:r>
        <w:rPr>
          <w:b/>
          <w:bCs/>
        </w:rPr>
        <w:t xml:space="preserve">Поставщик в счет Цены Договора обязуется </w:t>
      </w:r>
      <w:r w:rsidR="00E92C87" w:rsidRPr="00E92C87">
        <w:t>доставить и смонтировать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w:t>
      </w:r>
      <w:r w:rsidR="00E92C87">
        <w:t xml:space="preserve">, </w:t>
      </w:r>
      <w:r>
        <w:t>упаковать, промаркировать Продукцию, оформить всю необходимую товаросопроводительную документацию и перевозочные документы,</w:t>
      </w:r>
      <w:r w:rsidR="00E92C87">
        <w:t xml:space="preserve"> </w:t>
      </w:r>
      <w:r>
        <w:t xml:space="preserve">застраховать </w:t>
      </w:r>
      <w:proofErr w:type="spellStart"/>
      <w:r>
        <w:t>Продукцию,получить</w:t>
      </w:r>
      <w:proofErr w:type="spellEnd"/>
      <w:r>
        <w:t xml:space="preserve">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w:t>
      </w:r>
      <w:r w:rsidR="00E92C87">
        <w:t xml:space="preserve"> </w:t>
      </w:r>
      <w:r>
        <w:t>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w:t>
      </w:r>
      <w:r w:rsidR="00E92C87">
        <w:t xml:space="preserve"> </w:t>
      </w:r>
      <w:r>
        <w:t>разгрузить, складировать,</w:t>
      </w:r>
      <w:r w:rsidR="00E92C87">
        <w:t xml:space="preserve"> </w:t>
      </w:r>
      <w:r>
        <w:t>передать Покупателю Продукцию в месте доставки.</w:t>
      </w:r>
    </w:p>
    <w:p w14:paraId="5FA65DCD" w14:textId="7651D7C3" w:rsidR="00DC38C4" w:rsidRDefault="00627302">
      <w:pPr>
        <w:pStyle w:val="a3"/>
        <w:numPr>
          <w:ilvl w:val="2"/>
          <w:numId w:val="1"/>
        </w:numPr>
        <w:spacing w:after="0"/>
        <w:jc w:val="both"/>
      </w:pPr>
      <w:r>
        <w:t> </w:t>
      </w:r>
      <w:r w:rsidR="00501F69" w:rsidRPr="00DB1A5A">
        <w:t xml:space="preserve">Разгрузка и складирование Продукции в месте доставки </w:t>
      </w:r>
      <w:r w:rsidR="00501F69">
        <w:t xml:space="preserve">осуществляется силами и за счет Поставщика </w:t>
      </w:r>
      <w:r w:rsidR="00501F69" w:rsidRPr="00DB1A5A">
        <w:t xml:space="preserve">в течение 48 </w:t>
      </w:r>
      <w:r w:rsidR="00501F69" w:rsidRPr="00501F69">
        <w:t>часов</w:t>
      </w:r>
      <w:r w:rsidR="00501F69" w:rsidRPr="00DB1A5A">
        <w:t xml:space="preserve"> с момента прибытия Продукции (транспортного средства) в место доставки</w:t>
      </w:r>
      <w:r w:rsidR="00501F69">
        <w:t>.</w:t>
      </w:r>
    </w:p>
    <w:p w14:paraId="0C696668" w14:textId="06B9F2CB" w:rsidR="00DC38C4" w:rsidRDefault="00D74969" w:rsidP="00FE080F">
      <w:pPr>
        <w:pStyle w:val="a3"/>
        <w:numPr>
          <w:ilvl w:val="1"/>
          <w:numId w:val="1"/>
        </w:numPr>
        <w:spacing w:after="0"/>
        <w:jc w:val="both"/>
      </w:pPr>
      <w:r>
        <w:rPr>
          <w:b/>
          <w:bCs/>
        </w:rPr>
        <w:t xml:space="preserve"> </w:t>
      </w:r>
      <w:r w:rsidR="00D36EB9">
        <w:rPr>
          <w:b/>
          <w:bCs/>
        </w:rPr>
        <w:t xml:space="preserve">  </w:t>
      </w:r>
      <w:r w:rsidR="00627302" w:rsidRPr="00D05308">
        <w:rPr>
          <w:b/>
          <w:bCs/>
        </w:rPr>
        <w:t>Срок поставки</w:t>
      </w:r>
      <w:r w:rsidR="00627302">
        <w:t xml:space="preserve"> </w:t>
      </w:r>
      <w:r w:rsidR="00FE080F" w:rsidRPr="00FE080F">
        <w:rPr>
          <w:color w:val="000000" w:themeColor="text1"/>
        </w:rPr>
        <w:t>Продукции установлен в Спецификации (Приложение №1 к Договору)</w:t>
      </w:r>
      <w:r w:rsidR="00D05308">
        <w:rPr>
          <w:szCs w:val="18"/>
        </w:rPr>
        <w:t>.</w:t>
      </w:r>
      <w:r w:rsidR="00627302">
        <w:t>      </w:t>
      </w:r>
    </w:p>
    <w:p w14:paraId="7248DDBA" w14:textId="09BAB35F" w:rsidR="00C92F67" w:rsidRDefault="00627302" w:rsidP="002B62EF">
      <w:pPr>
        <w:pStyle w:val="a3"/>
        <w:numPr>
          <w:ilvl w:val="2"/>
          <w:numId w:val="1"/>
        </w:numPr>
        <w:spacing w:after="0"/>
        <w:jc w:val="both"/>
      </w:pPr>
      <w:r>
        <w:rPr>
          <w:b/>
          <w:bCs/>
        </w:rPr>
        <w:t>Досрочная поставка:</w:t>
      </w:r>
      <w:r>
        <w:t xml:space="preserve"> в соответствии с п. 2.2.5. Общих условий</w:t>
      </w:r>
      <w:r w:rsidR="00C92F67">
        <w:t>.</w:t>
      </w:r>
    </w:p>
    <w:p w14:paraId="4EA0E22C" w14:textId="3051D5AF" w:rsidR="00DC38C4" w:rsidRDefault="00C92F67" w:rsidP="002B62EF">
      <w:pPr>
        <w:pStyle w:val="a3"/>
        <w:numPr>
          <w:ilvl w:val="2"/>
          <w:numId w:val="1"/>
        </w:numPr>
        <w:spacing w:after="0"/>
        <w:jc w:val="both"/>
      </w:pPr>
      <w:r>
        <w:t xml:space="preserve"> Покуп</w:t>
      </w:r>
      <w:r w:rsidR="006931D4">
        <w:t>а</w:t>
      </w:r>
      <w:r>
        <w:t xml:space="preserve">тель </w:t>
      </w:r>
      <w:r w:rsidRPr="00DB1A5A">
        <w:t>вправе отказаться от принятия Продукции, если просрочка поставки составляет</w:t>
      </w:r>
      <w:r w:rsidRPr="00DB1A5A">
        <w:rPr>
          <w:i/>
        </w:rPr>
        <w:t xml:space="preserve"> </w:t>
      </w:r>
      <w:r w:rsidRPr="00C92F67">
        <w:t xml:space="preserve">более чем на 10 (десять) календарных дней </w:t>
      </w:r>
      <w:r w:rsidRPr="00DB1A5A">
        <w:t>или если нарушены условия пункта 2.4. Договора и/или пункта 4.1. Общих условий</w:t>
      </w:r>
      <w:r w:rsidR="00627302">
        <w:t>.</w:t>
      </w:r>
    </w:p>
    <w:p w14:paraId="04E6FE96" w14:textId="20366577" w:rsidR="00C92F67" w:rsidRPr="00C92F67" w:rsidRDefault="00C92F67" w:rsidP="00C92F67">
      <w:pPr>
        <w:spacing w:after="0"/>
      </w:pPr>
      <w:r w:rsidRPr="00DB1A5A">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DB1A5A">
        <w:t>с этим убытков</w:t>
      </w:r>
      <w:proofErr w:type="gramEnd"/>
      <w:r>
        <w:t>.</w:t>
      </w:r>
    </w:p>
    <w:p w14:paraId="0D118DA0" w14:textId="29656DFE" w:rsidR="00DC38C4" w:rsidRDefault="00627302" w:rsidP="00C92F67">
      <w:pPr>
        <w:pStyle w:val="a3"/>
        <w:numPr>
          <w:ilvl w:val="2"/>
          <w:numId w:val="1"/>
        </w:numPr>
        <w:spacing w:after="0"/>
        <w:jc w:val="both"/>
      </w:pPr>
      <w:r>
        <w:rPr>
          <w:b/>
          <w:bCs/>
        </w:rPr>
        <w:t>Приостановка исполнения Договора/поставки Продукции</w:t>
      </w:r>
      <w:r>
        <w:t xml:space="preserve"> в соответствии с </w:t>
      </w:r>
      <w:r w:rsidRPr="005B2322">
        <w:t>п. 2.2.6 Общих</w:t>
      </w:r>
      <w:r>
        <w:t xml:space="preserve"> условий. Стороны согласовали максимальный срок приостановки исполнения Договора /поставки Продукции</w:t>
      </w:r>
      <w:r w:rsidR="008D7847">
        <w:t xml:space="preserve"> 10 дней</w:t>
      </w:r>
      <w:r>
        <w:t>.</w:t>
      </w:r>
    </w:p>
    <w:p w14:paraId="7572EC38" w14:textId="76462964" w:rsidR="00DC38C4" w:rsidRDefault="00627302" w:rsidP="008D7847">
      <w:pPr>
        <w:pStyle w:val="a3"/>
        <w:numPr>
          <w:ilvl w:val="1"/>
          <w:numId w:val="1"/>
        </w:numPr>
        <w:spacing w:after="0"/>
        <w:jc w:val="both"/>
      </w:pPr>
      <w:r>
        <w:rPr>
          <w:b/>
          <w:bCs/>
        </w:rPr>
        <w:t>Порядок отгрузки Продукции</w:t>
      </w:r>
      <w:r>
        <w:t xml:space="preserve">. Поставщик обязан уведомить Покупателя о готовности Продукции к отгрузке </w:t>
      </w:r>
      <w:proofErr w:type="gramStart"/>
      <w:r>
        <w:t>за</w:t>
      </w:r>
      <w:r w:rsidR="008D7847">
        <w:t xml:space="preserve">  2</w:t>
      </w:r>
      <w:proofErr w:type="gramEnd"/>
      <w:r w:rsidR="00BC049B">
        <w:t xml:space="preserve"> </w:t>
      </w:r>
      <w:r w:rsidR="00BC049B" w:rsidRPr="00BC049B">
        <w:t>дня до отгрузки Продукции, путем направления факсимильного (электронного) сообщения по телефону (адресу), указанному в Договоре</w:t>
      </w:r>
      <w:r>
        <w:t>.</w:t>
      </w:r>
      <w:r w:rsidR="00BC049B">
        <w:t xml:space="preserve"> </w:t>
      </w:r>
    </w:p>
    <w:p w14:paraId="54DD09EB" w14:textId="77777777" w:rsidR="00DC38C4" w:rsidRDefault="00627302">
      <w:pPr>
        <w:pStyle w:val="a3"/>
        <w:spacing w:after="0"/>
        <w:jc w:val="both"/>
      </w:pPr>
      <w: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14:paraId="3ED253AA" w14:textId="77777777" w:rsidR="00DC38C4" w:rsidRDefault="00627302">
      <w:pPr>
        <w:pStyle w:val="a3"/>
        <w:spacing w:after="0"/>
        <w:jc w:val="both"/>
      </w:pPr>
      <w: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14:paraId="25E06BB0" w14:textId="77777777" w:rsidR="00DC38C4" w:rsidRDefault="00627302">
      <w:pPr>
        <w:pStyle w:val="a3"/>
        <w:spacing w:after="0"/>
        <w:jc w:val="both"/>
      </w:pPr>
      <w:r>
        <w:t>Изменение реквизитов Грузополучателя считается согласованным с даты получения Покупателем соответствующего сообщения Поставщика.</w:t>
      </w:r>
    </w:p>
    <w:p w14:paraId="0729FE12" w14:textId="77777777" w:rsidR="00983936" w:rsidRPr="00190688" w:rsidRDefault="00627302">
      <w:pPr>
        <w:pStyle w:val="a3"/>
        <w:numPr>
          <w:ilvl w:val="2"/>
          <w:numId w:val="1"/>
        </w:numPr>
        <w:spacing w:after="0"/>
        <w:jc w:val="both"/>
        <w:rPr>
          <w:rStyle w:val="fontstyle01"/>
          <w:color w:val="auto"/>
        </w:rPr>
      </w:pPr>
      <w:r>
        <w:rPr>
          <w:b/>
          <w:bCs/>
        </w:rPr>
        <w:t>Требования к упаковке</w:t>
      </w:r>
      <w:r w:rsidRPr="00190688">
        <w:t xml:space="preserve">. </w:t>
      </w:r>
      <w:r w:rsidR="00001C60" w:rsidRPr="00190688">
        <w:rPr>
          <w:rStyle w:val="fontstyle01"/>
        </w:rPr>
        <w:t>Упаковка должна обеспечивать</w:t>
      </w:r>
      <w:r w:rsidR="00AC0B2D" w:rsidRPr="00190688">
        <w:rPr>
          <w:rStyle w:val="fontstyle01"/>
        </w:rPr>
        <w:t xml:space="preserve"> </w:t>
      </w:r>
      <w:r w:rsidR="00001C60" w:rsidRPr="00190688">
        <w:rPr>
          <w:rStyle w:val="fontstyle01"/>
        </w:rPr>
        <w:t>полную</w:t>
      </w:r>
      <w:r w:rsidR="00AC0B2D" w:rsidRPr="00190688">
        <w:rPr>
          <w:rStyle w:val="fontstyle01"/>
        </w:rPr>
        <w:t xml:space="preserve"> </w:t>
      </w:r>
      <w:r w:rsidR="00001C60" w:rsidRPr="00190688">
        <w:rPr>
          <w:rStyle w:val="fontstyle01"/>
        </w:rPr>
        <w:t>сохранность</w:t>
      </w:r>
      <w:r w:rsidR="00AC0B2D" w:rsidRPr="00190688">
        <w:rPr>
          <w:rStyle w:val="fontstyle01"/>
        </w:rPr>
        <w:t xml:space="preserve"> </w:t>
      </w:r>
      <w:r w:rsidR="00001C60" w:rsidRPr="00190688">
        <w:rPr>
          <w:rStyle w:val="fontstyle01"/>
        </w:rPr>
        <w:t>Продукции</w:t>
      </w:r>
      <w:r w:rsidR="00AC0B2D" w:rsidRPr="00190688">
        <w:rPr>
          <w:color w:val="000000"/>
        </w:rPr>
        <w:t xml:space="preserve"> </w:t>
      </w:r>
      <w:r w:rsidR="00001C60" w:rsidRPr="00190688">
        <w:rPr>
          <w:rStyle w:val="fontstyle01"/>
        </w:rPr>
        <w:t>от всякого рода повреждений при транспортировке, возможных перевалках и хранении.</w:t>
      </w:r>
    </w:p>
    <w:p w14:paraId="2D900AFE" w14:textId="4F5C15B2" w:rsidR="00DC38C4" w:rsidRDefault="00983936" w:rsidP="00983936">
      <w:pPr>
        <w:pStyle w:val="a3"/>
        <w:spacing w:after="0"/>
        <w:jc w:val="both"/>
      </w:pPr>
      <w:r w:rsidRPr="00190688">
        <w:rPr>
          <w:snapToGrid w:val="0"/>
        </w:rPr>
        <w:t>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r w:rsidR="00627302">
        <w:t>  </w:t>
      </w:r>
    </w:p>
    <w:p w14:paraId="0A0273C4" w14:textId="6E809E75" w:rsidR="00DC38C4" w:rsidRDefault="00627302">
      <w:pPr>
        <w:pStyle w:val="a3"/>
        <w:numPr>
          <w:ilvl w:val="2"/>
          <w:numId w:val="1"/>
        </w:numPr>
        <w:spacing w:after="0"/>
        <w:jc w:val="both"/>
      </w:pPr>
      <w:r>
        <w:rPr>
          <w:b/>
          <w:bCs/>
        </w:rPr>
        <w:t>Способ поставки</w:t>
      </w:r>
      <w:r>
        <w:t xml:space="preserve">. </w:t>
      </w:r>
      <w:r w:rsidR="00001C60">
        <w:rPr>
          <w:rStyle w:val="fontstyle01"/>
        </w:rPr>
        <w:t>Доставка Продукции определяется Поставщиком самостоятельно исходя</w:t>
      </w:r>
      <w:r w:rsidR="00001C60">
        <w:rPr>
          <w:color w:val="000000"/>
        </w:rPr>
        <w:br/>
      </w:r>
      <w:r w:rsidR="00001C60">
        <w:rPr>
          <w:rStyle w:val="fontstyle01"/>
        </w:rPr>
        <w:t xml:space="preserve">из </w:t>
      </w:r>
      <w:r w:rsidR="00385EFB">
        <w:rPr>
          <w:rStyle w:val="fontstyle01"/>
        </w:rPr>
        <w:t>сроков, указанных в п. 2.2</w:t>
      </w:r>
      <w:r w:rsidR="00001C60">
        <w:rPr>
          <w:rStyle w:val="fontstyle01"/>
        </w:rPr>
        <w:t>.</w:t>
      </w:r>
    </w:p>
    <w:p w14:paraId="1B1FD03E" w14:textId="15165680" w:rsidR="00DC38C4" w:rsidRDefault="00627302" w:rsidP="00EF2BA2">
      <w:pPr>
        <w:pStyle w:val="a3"/>
        <w:numPr>
          <w:ilvl w:val="1"/>
          <w:numId w:val="1"/>
        </w:numPr>
        <w:spacing w:after="0"/>
        <w:jc w:val="both"/>
      </w:pPr>
      <w:r>
        <w:rPr>
          <w:b/>
          <w:bCs/>
        </w:rPr>
        <w:t>Сопроводительные документы.</w:t>
      </w:r>
      <w:r>
        <w:t xml:space="preserve"> Одновременно с Продукцией Поставщик передает Покупателю следующие сопроводительные документы: </w:t>
      </w:r>
    </w:p>
    <w:p w14:paraId="2E848A2E" w14:textId="32438CF4" w:rsidR="00A56A40" w:rsidRDefault="008D5A34" w:rsidP="00AF3F7B">
      <w:pPr>
        <w:spacing w:after="0"/>
        <w:rPr>
          <w:rStyle w:val="fontstyle01"/>
        </w:rPr>
      </w:pPr>
      <w:r>
        <w:rPr>
          <w:rStyle w:val="fontstyle01"/>
        </w:rPr>
        <w:t>- о</w:t>
      </w:r>
      <w:r w:rsidR="00A56A40">
        <w:rPr>
          <w:rStyle w:val="fontstyle01"/>
        </w:rPr>
        <w:t>ригинал товарной накладной унифицированной формы ТОРГ-12 /Акта приема-передачи</w:t>
      </w:r>
      <w:r w:rsidR="00A56A40">
        <w:rPr>
          <w:color w:val="000000"/>
        </w:rPr>
        <w:br/>
      </w:r>
      <w:r w:rsidR="00A56A40">
        <w:rPr>
          <w:rStyle w:val="fontstyle01"/>
        </w:rPr>
        <w:t>Продукции/ УПД, подписанные Поставщиком – в 2 (двух) экземплярах;</w:t>
      </w:r>
      <w:r w:rsidR="00A56A40">
        <w:rPr>
          <w:color w:val="000000"/>
        </w:rPr>
        <w:br/>
      </w:r>
      <w:r w:rsidR="00A56A40">
        <w:rPr>
          <w:rStyle w:val="fontstyle01"/>
        </w:rPr>
        <w:t xml:space="preserve">- </w:t>
      </w:r>
      <w:r>
        <w:rPr>
          <w:rStyle w:val="fontstyle01"/>
        </w:rPr>
        <w:t>о</w:t>
      </w:r>
      <w:r w:rsidR="00A56A40">
        <w:rPr>
          <w:rStyle w:val="fontstyle01"/>
        </w:rPr>
        <w:t>ригинал счет-фактуры на отгруженную Продукцию, оформленную в соответствии со статьей 169</w:t>
      </w:r>
      <w:r w:rsidR="00A56A40">
        <w:rPr>
          <w:color w:val="000000"/>
        </w:rPr>
        <w:br/>
      </w:r>
      <w:r w:rsidR="00A56A40">
        <w:rPr>
          <w:rStyle w:val="fontstyle01"/>
        </w:rPr>
        <w:t>НК РФ – 1 (один) экземпляр (оригинал).</w:t>
      </w:r>
    </w:p>
    <w:p w14:paraId="58CC7D10" w14:textId="466F138B" w:rsidR="006749CA" w:rsidRPr="00AF3F7B" w:rsidRDefault="00AF3F7B" w:rsidP="00AF3F7B">
      <w:pPr>
        <w:pStyle w:val="a3"/>
        <w:spacing w:after="0"/>
        <w:jc w:val="both"/>
      </w:pPr>
      <w:r>
        <w:t xml:space="preserve">Также </w:t>
      </w:r>
      <w:r w:rsidRPr="00AF3F7B">
        <w:t xml:space="preserve">Поставщик должен передать </w:t>
      </w:r>
      <w:r>
        <w:t>Покупателю</w:t>
      </w:r>
      <w:r w:rsidRPr="00AF3F7B">
        <w:t xml:space="preserve"> документацию на поставляемую продукцию включающую: копии сертификатов качества, технические паспорта, гарантийные талоны, инструкции по эксплуатации на русском языке.</w:t>
      </w:r>
    </w:p>
    <w:p w14:paraId="2DB5CE45" w14:textId="77777777" w:rsidR="00DC38C4" w:rsidRDefault="00627302">
      <w:pPr>
        <w:pStyle w:val="a3"/>
        <w:spacing w:after="0"/>
        <w:jc w:val="both"/>
      </w:pPr>
      <w:r>
        <w:t xml:space="preserve">В случае не предоставления или несвоевременного предоставления Поставщиком сертификата качества и соответствия и/или </w:t>
      </w:r>
      <w:r w:rsidRPr="005B2322">
        <w:t>гарантийного письма Покупатель</w:t>
      </w:r>
      <w:r>
        <w:t xml:space="preserve"> имеет право отказаться от принятия Продукции, поставляемой по настоящему Договору.</w:t>
      </w:r>
    </w:p>
    <w:p w14:paraId="32B6F273" w14:textId="7C98A2A8" w:rsidR="00DC38C4" w:rsidRDefault="00627302" w:rsidP="00EF2BA2">
      <w:pPr>
        <w:pStyle w:val="a3"/>
        <w:numPr>
          <w:ilvl w:val="1"/>
          <w:numId w:val="1"/>
        </w:numPr>
        <w:spacing w:after="0"/>
        <w:jc w:val="both"/>
      </w:pPr>
      <w:r w:rsidRPr="00001C60">
        <w:rPr>
          <w:b/>
          <w:bCs/>
        </w:rPr>
        <w:t>Приемка Продукции по</w:t>
      </w:r>
      <w:r w:rsidR="00AC0B2D">
        <w:rPr>
          <w:b/>
          <w:bCs/>
        </w:rPr>
        <w:t xml:space="preserve"> </w:t>
      </w:r>
      <w:r w:rsidRPr="00001C60">
        <w:rPr>
          <w:b/>
          <w:bCs/>
        </w:rPr>
        <w:t>количеству</w:t>
      </w:r>
      <w:r w:rsidR="00AC0B2D">
        <w:rPr>
          <w:b/>
          <w:bCs/>
        </w:rPr>
        <w:t xml:space="preserve"> </w:t>
      </w:r>
      <w:r w:rsidR="00001C60">
        <w:rPr>
          <w:rStyle w:val="fontstyle01"/>
        </w:rPr>
        <w:t>должна</w:t>
      </w:r>
      <w:r w:rsidR="00AC0B2D">
        <w:rPr>
          <w:rStyle w:val="fontstyle01"/>
        </w:rPr>
        <w:t xml:space="preserve"> </w:t>
      </w:r>
      <w:r w:rsidR="00001C60">
        <w:rPr>
          <w:rStyle w:val="fontstyle01"/>
        </w:rPr>
        <w:t>быть</w:t>
      </w:r>
      <w:r w:rsidR="00AC0B2D">
        <w:rPr>
          <w:rStyle w:val="fontstyle01"/>
        </w:rPr>
        <w:t xml:space="preserve"> </w:t>
      </w:r>
      <w:r w:rsidR="00001C60">
        <w:rPr>
          <w:rStyle w:val="fontstyle01"/>
        </w:rPr>
        <w:t>произведена</w:t>
      </w:r>
      <w:r w:rsidR="00AC0B2D">
        <w:rPr>
          <w:rStyle w:val="fontstyle01"/>
        </w:rPr>
        <w:t xml:space="preserve"> </w:t>
      </w:r>
      <w:r w:rsidR="00001C60">
        <w:rPr>
          <w:rStyle w:val="fontstyle01"/>
        </w:rPr>
        <w:t>уполномоченным</w:t>
      </w:r>
      <w:r w:rsidR="00AC0B2D">
        <w:rPr>
          <w:color w:val="000000"/>
        </w:rPr>
        <w:t xml:space="preserve"> </w:t>
      </w:r>
      <w:r w:rsidR="00001C60">
        <w:rPr>
          <w:rStyle w:val="fontstyle01"/>
        </w:rPr>
        <w:t>представителем</w:t>
      </w:r>
      <w:r w:rsidR="00AC0B2D">
        <w:rPr>
          <w:rStyle w:val="fontstyle01"/>
        </w:rPr>
        <w:t xml:space="preserve"> </w:t>
      </w:r>
      <w:r w:rsidR="00001C60">
        <w:rPr>
          <w:rStyle w:val="fontstyle01"/>
        </w:rPr>
        <w:t>Покупателя</w:t>
      </w:r>
      <w:r w:rsidR="00AC0B2D">
        <w:rPr>
          <w:rStyle w:val="fontstyle01"/>
        </w:rPr>
        <w:t xml:space="preserve"> </w:t>
      </w:r>
      <w:r w:rsidR="00001C60">
        <w:rPr>
          <w:rStyle w:val="fontstyle01"/>
        </w:rPr>
        <w:t>или</w:t>
      </w:r>
      <w:r w:rsidR="00AC0B2D">
        <w:rPr>
          <w:rStyle w:val="fontstyle01"/>
        </w:rPr>
        <w:t xml:space="preserve"> </w:t>
      </w:r>
      <w:r w:rsidR="00001C60">
        <w:rPr>
          <w:rStyle w:val="fontstyle01"/>
        </w:rPr>
        <w:t>указанного</w:t>
      </w:r>
      <w:r w:rsidR="00AC0B2D">
        <w:rPr>
          <w:rStyle w:val="fontstyle01"/>
        </w:rPr>
        <w:t xml:space="preserve"> </w:t>
      </w:r>
      <w:r w:rsidR="00001C60">
        <w:rPr>
          <w:rStyle w:val="fontstyle01"/>
        </w:rPr>
        <w:t>им</w:t>
      </w:r>
      <w:r w:rsidR="00AC0B2D">
        <w:rPr>
          <w:rStyle w:val="fontstyle01"/>
        </w:rPr>
        <w:t xml:space="preserve"> </w:t>
      </w:r>
      <w:r w:rsidR="00001C60">
        <w:rPr>
          <w:rStyle w:val="fontstyle01"/>
        </w:rPr>
        <w:t>грузополучателя</w:t>
      </w:r>
      <w:r w:rsidR="00AC0B2D">
        <w:rPr>
          <w:rStyle w:val="fontstyle01"/>
        </w:rPr>
        <w:t xml:space="preserve"> </w:t>
      </w:r>
      <w:r w:rsidR="00001C60">
        <w:rPr>
          <w:rStyle w:val="fontstyle01"/>
        </w:rPr>
        <w:t xml:space="preserve">не </w:t>
      </w:r>
      <w:r w:rsidR="00001C60" w:rsidRPr="009F2C21">
        <w:rPr>
          <w:rStyle w:val="fontstyle01"/>
        </w:rPr>
        <w:t>позднее 2 (двух) рабочих</w:t>
      </w:r>
      <w:r w:rsidR="00001C60">
        <w:rPr>
          <w:rStyle w:val="fontstyle01"/>
        </w:rPr>
        <w:t xml:space="preserve"> дней с</w:t>
      </w:r>
      <w:r w:rsidR="00001C60" w:rsidRPr="00001C60">
        <w:rPr>
          <w:color w:val="000000"/>
        </w:rPr>
        <w:br/>
      </w:r>
      <w:r w:rsidR="00001C60">
        <w:rPr>
          <w:rStyle w:val="fontstyle01"/>
        </w:rPr>
        <w:t>момента передачи Продукции Покупателю в соответствии с условиями поставки (п.2.1.Договора)</w:t>
      </w:r>
      <w:r w:rsidR="00FB0422">
        <w:rPr>
          <w:rStyle w:val="fontstyle01"/>
        </w:rPr>
        <w:t xml:space="preserve">, </w:t>
      </w:r>
      <w:r w:rsidR="00FB0422" w:rsidRPr="00581DB1">
        <w:t>п.2.4. Договора)</w:t>
      </w:r>
      <w:r w:rsidR="00001C60">
        <w:rPr>
          <w:rStyle w:val="fontstyle01"/>
        </w:rPr>
        <w:t>.</w:t>
      </w:r>
      <w:r w:rsidR="00FB0422">
        <w:rPr>
          <w:rStyle w:val="fontstyle01"/>
        </w:rPr>
        <w:t xml:space="preserve"> </w:t>
      </w:r>
      <w:r w:rsidR="00001C60">
        <w:rPr>
          <w:rStyle w:val="fontstyle01"/>
        </w:rPr>
        <w:t>Подтверждением факта приемки является подписание товарной накладной (форма ТОРГ-12)/Акта</w:t>
      </w:r>
      <w:r w:rsidR="00FB0422">
        <w:rPr>
          <w:rStyle w:val="fontstyle01"/>
        </w:rPr>
        <w:t xml:space="preserve"> </w:t>
      </w:r>
      <w:r w:rsidR="00001C60">
        <w:rPr>
          <w:rStyle w:val="fontstyle01"/>
        </w:rPr>
        <w:t>приема-передачи</w:t>
      </w:r>
      <w:r w:rsidR="00AC0B2D">
        <w:rPr>
          <w:rStyle w:val="fontstyle01"/>
        </w:rPr>
        <w:t xml:space="preserve"> </w:t>
      </w:r>
      <w:r w:rsidR="00001C60">
        <w:rPr>
          <w:rStyle w:val="fontstyle01"/>
        </w:rPr>
        <w:t>Продукции/УПД</w:t>
      </w:r>
      <w:r w:rsidR="00AC0B2D">
        <w:rPr>
          <w:rStyle w:val="fontstyle01"/>
        </w:rPr>
        <w:t xml:space="preserve"> </w:t>
      </w:r>
      <w:r w:rsidR="00001C60">
        <w:rPr>
          <w:rStyle w:val="fontstyle01"/>
        </w:rPr>
        <w:t>(универсальный</w:t>
      </w:r>
      <w:r w:rsidR="00AC0B2D">
        <w:rPr>
          <w:rStyle w:val="fontstyle01"/>
        </w:rPr>
        <w:t xml:space="preserve"> </w:t>
      </w:r>
      <w:r w:rsidR="00001C60">
        <w:rPr>
          <w:rStyle w:val="fontstyle01"/>
        </w:rPr>
        <w:t>передаточный</w:t>
      </w:r>
      <w:r w:rsidR="00AC0B2D">
        <w:rPr>
          <w:rStyle w:val="fontstyle01"/>
        </w:rPr>
        <w:t xml:space="preserve"> </w:t>
      </w:r>
      <w:r w:rsidR="00001C60">
        <w:rPr>
          <w:rStyle w:val="fontstyle01"/>
        </w:rPr>
        <w:t>документ).</w:t>
      </w:r>
      <w:r w:rsidR="00FB0422">
        <w:rPr>
          <w:rStyle w:val="fontstyle01"/>
        </w:rPr>
        <w:t xml:space="preserve"> </w:t>
      </w:r>
      <w:r w:rsidR="00001C60">
        <w:rPr>
          <w:rStyle w:val="fontstyle01"/>
        </w:rPr>
        <w:t>При этом</w:t>
      </w:r>
      <w:r w:rsidR="00FB0422">
        <w:rPr>
          <w:rStyle w:val="fontstyle01"/>
        </w:rPr>
        <w:t xml:space="preserve"> </w:t>
      </w:r>
      <w:r w:rsidR="00001C60">
        <w:rPr>
          <w:rStyle w:val="fontstyle01"/>
        </w:rPr>
        <w:t>подписание Покупателем</w:t>
      </w:r>
      <w:r w:rsidR="00AC0B2D">
        <w:rPr>
          <w:rStyle w:val="fontstyle01"/>
        </w:rPr>
        <w:t xml:space="preserve"> </w:t>
      </w:r>
      <w:r w:rsidR="00001C60">
        <w:rPr>
          <w:rStyle w:val="fontstyle01"/>
        </w:rPr>
        <w:t>товарной</w:t>
      </w:r>
      <w:r w:rsidR="00AC0B2D">
        <w:rPr>
          <w:rStyle w:val="fontstyle01"/>
        </w:rPr>
        <w:t xml:space="preserve"> </w:t>
      </w:r>
      <w:r w:rsidR="00001C60">
        <w:rPr>
          <w:rStyle w:val="fontstyle01"/>
        </w:rPr>
        <w:t>накладной</w:t>
      </w:r>
      <w:r w:rsidR="00AC0B2D">
        <w:rPr>
          <w:rStyle w:val="fontstyle01"/>
        </w:rPr>
        <w:t xml:space="preserve"> </w:t>
      </w:r>
      <w:r w:rsidR="00001C60">
        <w:rPr>
          <w:rStyle w:val="fontstyle01"/>
        </w:rPr>
        <w:t>свидетельствует</w:t>
      </w:r>
      <w:r w:rsidR="00AC0B2D">
        <w:rPr>
          <w:rStyle w:val="fontstyle01"/>
        </w:rPr>
        <w:t xml:space="preserve"> </w:t>
      </w:r>
      <w:r w:rsidR="00001C60">
        <w:rPr>
          <w:rStyle w:val="fontstyle01"/>
        </w:rPr>
        <w:t>только</w:t>
      </w:r>
      <w:r w:rsidR="00AC0B2D">
        <w:rPr>
          <w:rStyle w:val="fontstyle01"/>
        </w:rPr>
        <w:t xml:space="preserve"> </w:t>
      </w:r>
      <w:r w:rsidR="00001C60">
        <w:rPr>
          <w:rStyle w:val="fontstyle01"/>
        </w:rPr>
        <w:t>о</w:t>
      </w:r>
      <w:r w:rsidR="00AC0B2D">
        <w:rPr>
          <w:rStyle w:val="fontstyle01"/>
        </w:rPr>
        <w:t xml:space="preserve"> </w:t>
      </w:r>
      <w:r w:rsidR="00001C60">
        <w:rPr>
          <w:rStyle w:val="fontstyle01"/>
        </w:rPr>
        <w:t>принятии</w:t>
      </w:r>
      <w:r w:rsidR="00AC0B2D">
        <w:rPr>
          <w:color w:val="000000"/>
        </w:rPr>
        <w:t xml:space="preserve"> </w:t>
      </w:r>
      <w:r w:rsidR="00001C60">
        <w:rPr>
          <w:rStyle w:val="fontstyle01"/>
        </w:rPr>
        <w:t>указанного количества тарных мест</w:t>
      </w:r>
      <w:r w:rsidR="00AC0B2D">
        <w:rPr>
          <w:rStyle w:val="fontstyle01"/>
        </w:rPr>
        <w:t xml:space="preserve"> </w:t>
      </w:r>
      <w:r w:rsidR="00001C60">
        <w:rPr>
          <w:rStyle w:val="fontstyle01"/>
        </w:rPr>
        <w:t>и</w:t>
      </w:r>
      <w:r w:rsidR="00AC0B2D">
        <w:rPr>
          <w:rStyle w:val="fontstyle01"/>
        </w:rPr>
        <w:t xml:space="preserve"> </w:t>
      </w:r>
      <w:r w:rsidR="00001C60">
        <w:rPr>
          <w:rStyle w:val="fontstyle01"/>
        </w:rPr>
        <w:t>(или)</w:t>
      </w:r>
      <w:r w:rsidR="00AC0B2D">
        <w:rPr>
          <w:rStyle w:val="fontstyle01"/>
        </w:rPr>
        <w:t xml:space="preserve"> </w:t>
      </w:r>
      <w:r w:rsidR="00001C60">
        <w:rPr>
          <w:rStyle w:val="fontstyle01"/>
        </w:rPr>
        <w:t>веса</w:t>
      </w:r>
      <w:r w:rsidR="00AC0B2D">
        <w:rPr>
          <w:rStyle w:val="fontstyle01"/>
        </w:rPr>
        <w:t xml:space="preserve"> </w:t>
      </w:r>
      <w:r w:rsidR="00001C60">
        <w:rPr>
          <w:rStyle w:val="fontstyle01"/>
        </w:rPr>
        <w:t>брутто</w:t>
      </w:r>
      <w:r w:rsidR="00AC0B2D">
        <w:rPr>
          <w:rStyle w:val="fontstyle01"/>
        </w:rPr>
        <w:t xml:space="preserve"> </w:t>
      </w:r>
      <w:r w:rsidR="00001C60">
        <w:rPr>
          <w:rStyle w:val="fontstyle01"/>
        </w:rPr>
        <w:t>и</w:t>
      </w:r>
      <w:r w:rsidR="00AC0B2D">
        <w:rPr>
          <w:rStyle w:val="fontstyle01"/>
        </w:rPr>
        <w:t xml:space="preserve"> </w:t>
      </w:r>
      <w:r w:rsidR="00001C60">
        <w:rPr>
          <w:rStyle w:val="fontstyle01"/>
        </w:rPr>
        <w:t>не</w:t>
      </w:r>
      <w:r w:rsidR="00AC0B2D">
        <w:rPr>
          <w:rStyle w:val="fontstyle01"/>
        </w:rPr>
        <w:t xml:space="preserve"> </w:t>
      </w:r>
      <w:r w:rsidR="00001C60">
        <w:rPr>
          <w:rStyle w:val="fontstyle01"/>
        </w:rPr>
        <w:t>означает</w:t>
      </w:r>
      <w:r w:rsidR="00AC0B2D">
        <w:rPr>
          <w:rStyle w:val="fontstyle01"/>
        </w:rPr>
        <w:t xml:space="preserve"> </w:t>
      </w:r>
      <w:r w:rsidR="00001C60">
        <w:rPr>
          <w:rStyle w:val="fontstyle01"/>
        </w:rPr>
        <w:t>приемку</w:t>
      </w:r>
      <w:r w:rsidR="00AC0B2D">
        <w:rPr>
          <w:rStyle w:val="fontstyle01"/>
        </w:rPr>
        <w:t xml:space="preserve"> </w:t>
      </w:r>
      <w:r w:rsidR="00001C60">
        <w:rPr>
          <w:rStyle w:val="fontstyle01"/>
        </w:rPr>
        <w:t>Продукции</w:t>
      </w:r>
      <w:r w:rsidR="00AC0B2D">
        <w:rPr>
          <w:rStyle w:val="fontstyle01"/>
        </w:rPr>
        <w:t xml:space="preserve"> </w:t>
      </w:r>
      <w:r w:rsidR="00001C60">
        <w:rPr>
          <w:rStyle w:val="fontstyle01"/>
        </w:rPr>
        <w:t>по</w:t>
      </w:r>
      <w:r w:rsidR="00AC0B2D">
        <w:rPr>
          <w:color w:val="000000"/>
        </w:rPr>
        <w:t xml:space="preserve"> </w:t>
      </w:r>
      <w:r w:rsidR="00001C60">
        <w:rPr>
          <w:rStyle w:val="fontstyle01"/>
        </w:rPr>
        <w:t>качеству,</w:t>
      </w:r>
      <w:r w:rsidR="00AC0B2D">
        <w:rPr>
          <w:rStyle w:val="fontstyle01"/>
        </w:rPr>
        <w:t xml:space="preserve"> </w:t>
      </w:r>
      <w:r w:rsidR="00001C60">
        <w:rPr>
          <w:rStyle w:val="fontstyle01"/>
        </w:rPr>
        <w:t>ассортименту</w:t>
      </w:r>
      <w:r w:rsidR="00AC0B2D">
        <w:rPr>
          <w:rStyle w:val="fontstyle01"/>
        </w:rPr>
        <w:t xml:space="preserve"> </w:t>
      </w:r>
      <w:r w:rsidR="00001C60">
        <w:rPr>
          <w:rStyle w:val="fontstyle01"/>
        </w:rPr>
        <w:t>и</w:t>
      </w:r>
      <w:r w:rsidR="00AC0B2D">
        <w:rPr>
          <w:rStyle w:val="fontstyle01"/>
        </w:rPr>
        <w:t xml:space="preserve"> </w:t>
      </w:r>
      <w:r w:rsidR="00001C60">
        <w:rPr>
          <w:rStyle w:val="fontstyle01"/>
        </w:rPr>
        <w:t>комплектности.</w:t>
      </w:r>
      <w:r w:rsidR="00AC0B2D">
        <w:rPr>
          <w:color w:val="000000"/>
        </w:rPr>
        <w:t xml:space="preserve"> </w:t>
      </w:r>
      <w:r w:rsidR="00001C60">
        <w:rPr>
          <w:rStyle w:val="fontstyle01"/>
        </w:rPr>
        <w:t>Поставщик, допустивший недопоставку Продукции или некомплектность</w:t>
      </w:r>
      <w:r w:rsidR="00AC0B2D">
        <w:rPr>
          <w:rStyle w:val="fontstyle01"/>
        </w:rPr>
        <w:t xml:space="preserve"> </w:t>
      </w:r>
      <w:r w:rsidR="00001C60">
        <w:rPr>
          <w:rStyle w:val="fontstyle01"/>
        </w:rPr>
        <w:t>поставленной</w:t>
      </w:r>
      <w:r w:rsidR="00AC0B2D">
        <w:rPr>
          <w:rStyle w:val="fontstyle01"/>
        </w:rPr>
        <w:t xml:space="preserve"> </w:t>
      </w:r>
      <w:r w:rsidR="00001C60">
        <w:rPr>
          <w:rStyle w:val="fontstyle01"/>
        </w:rPr>
        <w:t>Продукции,</w:t>
      </w:r>
      <w:r w:rsidR="00AC0B2D">
        <w:rPr>
          <w:color w:val="000000"/>
        </w:rPr>
        <w:t xml:space="preserve"> </w:t>
      </w:r>
      <w:r w:rsidR="00001C60">
        <w:rPr>
          <w:rStyle w:val="fontstyle01"/>
        </w:rPr>
        <w:t>обязан восполнить недопоставку в течение 5 (пяти) календарных</w:t>
      </w:r>
      <w:r w:rsidR="00AC0B2D">
        <w:rPr>
          <w:rStyle w:val="fontstyle01"/>
        </w:rPr>
        <w:t xml:space="preserve"> </w:t>
      </w:r>
      <w:r w:rsidR="00001C60">
        <w:rPr>
          <w:rStyle w:val="fontstyle01"/>
        </w:rPr>
        <w:t>дней</w:t>
      </w:r>
      <w:r w:rsidR="00AC0B2D">
        <w:rPr>
          <w:rStyle w:val="fontstyle01"/>
        </w:rPr>
        <w:t xml:space="preserve"> </w:t>
      </w:r>
      <w:r w:rsidR="00001C60">
        <w:rPr>
          <w:rStyle w:val="fontstyle01"/>
        </w:rPr>
        <w:t>с</w:t>
      </w:r>
      <w:r w:rsidR="00AC0B2D">
        <w:rPr>
          <w:rStyle w:val="fontstyle01"/>
        </w:rPr>
        <w:t xml:space="preserve"> </w:t>
      </w:r>
      <w:r w:rsidR="00001C60">
        <w:rPr>
          <w:rStyle w:val="fontstyle01"/>
        </w:rPr>
        <w:t>даты</w:t>
      </w:r>
      <w:r w:rsidR="00AC0B2D">
        <w:rPr>
          <w:rStyle w:val="fontstyle01"/>
        </w:rPr>
        <w:t xml:space="preserve"> </w:t>
      </w:r>
      <w:r w:rsidR="00001C60">
        <w:rPr>
          <w:rStyle w:val="fontstyle01"/>
        </w:rPr>
        <w:t>поставки,</w:t>
      </w:r>
      <w:r w:rsidR="00AC0B2D">
        <w:rPr>
          <w:rStyle w:val="fontstyle01"/>
        </w:rPr>
        <w:t xml:space="preserve"> </w:t>
      </w:r>
      <w:r w:rsidR="00001C60">
        <w:rPr>
          <w:rStyle w:val="fontstyle01"/>
        </w:rPr>
        <w:t>если</w:t>
      </w:r>
      <w:r w:rsidR="00AC0B2D">
        <w:rPr>
          <w:rStyle w:val="fontstyle01"/>
        </w:rPr>
        <w:t xml:space="preserve"> </w:t>
      </w:r>
      <w:r w:rsidR="00001C60">
        <w:rPr>
          <w:rStyle w:val="fontstyle01"/>
        </w:rPr>
        <w:t>иные</w:t>
      </w:r>
      <w:r w:rsidR="00AC0B2D">
        <w:rPr>
          <w:color w:val="000000"/>
        </w:rPr>
        <w:t xml:space="preserve"> </w:t>
      </w:r>
      <w:r w:rsidR="00001C60">
        <w:rPr>
          <w:rStyle w:val="fontstyle01"/>
        </w:rPr>
        <w:t>условия допоставки не указаны Покупателем</w:t>
      </w:r>
      <w:r>
        <w:t>.</w:t>
      </w:r>
    </w:p>
    <w:p w14:paraId="777B4CE2" w14:textId="52911D29" w:rsidR="00050FFE" w:rsidRPr="00E558E1" w:rsidRDefault="00050FFE" w:rsidP="00050FFE">
      <w:pPr>
        <w:pStyle w:val="a3"/>
        <w:spacing w:after="0"/>
        <w:jc w:val="both"/>
        <w:rPr>
          <w:rStyle w:val="fontstyle01"/>
          <w:snapToGrid w:val="0"/>
        </w:rPr>
      </w:pPr>
      <w:r w:rsidRPr="00050FFE">
        <w:rPr>
          <w:bCs/>
        </w:rPr>
        <w:t>2.5.1.</w:t>
      </w:r>
      <w:r>
        <w:rPr>
          <w:b/>
          <w:bCs/>
        </w:rPr>
        <w:t xml:space="preserve"> </w:t>
      </w:r>
      <w:r w:rsidR="00627302">
        <w:rPr>
          <w:b/>
          <w:bCs/>
        </w:rPr>
        <w:t>Приемка Продукции по качеству</w:t>
      </w:r>
      <w:r w:rsidR="00627302">
        <w:t xml:space="preserve"> </w:t>
      </w:r>
      <w:r w:rsidR="00627302">
        <w:rPr>
          <w:b/>
          <w:bCs/>
        </w:rPr>
        <w:t>(путем специальной проверки качества – входного контроля)</w:t>
      </w:r>
      <w:r>
        <w:rPr>
          <w:b/>
          <w:bCs/>
        </w:rPr>
        <w:t xml:space="preserve"> </w:t>
      </w:r>
      <w:r w:rsidRPr="00E558E1">
        <w:rPr>
          <w:rStyle w:val="fontstyle01"/>
        </w:rPr>
        <w:t xml:space="preserve">Приемка продукции по качеству </w:t>
      </w:r>
      <w:r w:rsidRPr="00E558E1">
        <w:t xml:space="preserve">должна быть произведена уполномоченным представителем Покупателя или </w:t>
      </w:r>
      <w:r w:rsidRPr="00E558E1">
        <w:rPr>
          <w:rStyle w:val="fontstyle01"/>
          <w:snapToGrid w:val="0"/>
        </w:rPr>
        <w:t xml:space="preserve">указанного им грузополучателя путем проведения испытаний или исследований, в соответствии с Обязательными техническими правилами/инструкциями не позднее 5 (пяти) рабочих дней с момента передачи Продукции Покупателю в соответствии с условиями поставки. </w:t>
      </w:r>
    </w:p>
    <w:p w14:paraId="67A07685" w14:textId="77777777" w:rsidR="008366D0" w:rsidRDefault="00050FFE" w:rsidP="008366D0">
      <w:pPr>
        <w:pStyle w:val="a3"/>
        <w:spacing w:after="0"/>
        <w:jc w:val="both"/>
        <w:rPr>
          <w:rStyle w:val="fontstyle01"/>
        </w:rPr>
      </w:pPr>
      <w:r w:rsidRPr="00E558E1">
        <w:rPr>
          <w:rStyle w:val="fontstyle01"/>
        </w:rPr>
        <w:t>Поставщик обязуется по запросам Покупателя принимать участие в испытаниях Продукции, проводимых Покупателем в порядке и на условиях, предусмотренных Обязательными техническими правилами и нормативно – техническими документами.</w:t>
      </w:r>
    </w:p>
    <w:p w14:paraId="5DA354E1" w14:textId="0F40EE5A" w:rsidR="00DC38C4" w:rsidRPr="00B10A99" w:rsidRDefault="008366D0" w:rsidP="00B10A99">
      <w:pPr>
        <w:pStyle w:val="a3"/>
        <w:spacing w:after="0"/>
        <w:jc w:val="both"/>
      </w:pPr>
      <w:r>
        <w:rPr>
          <w:rStyle w:val="fontstyle01"/>
        </w:rPr>
        <w:t xml:space="preserve">2.5.2. </w:t>
      </w:r>
      <w:r w:rsidRPr="00B10A99">
        <w:rPr>
          <w:b/>
        </w:rPr>
        <w:t>Порядок оформления результатов работ по установке</w:t>
      </w:r>
      <w:r w:rsidR="00B10A99" w:rsidRPr="00B10A99">
        <w:t xml:space="preserve"> </w:t>
      </w:r>
      <w:r w:rsidR="00B10A99" w:rsidRPr="00B10A99">
        <w:rPr>
          <w:b/>
        </w:rPr>
        <w:t>и пуско-наладке</w:t>
      </w:r>
      <w:r w:rsidRPr="00B10A99">
        <w:t xml:space="preserve"> </w:t>
      </w:r>
      <w:r w:rsidR="003E417E" w:rsidRPr="00B10A99">
        <w:rPr>
          <w:b/>
        </w:rPr>
        <w:t>Продукции</w:t>
      </w:r>
      <w:r w:rsidR="0013000D">
        <w:t xml:space="preserve">. </w:t>
      </w:r>
      <w:r w:rsidRPr="00B10A99">
        <w:t xml:space="preserve">Результаты работ по установке </w:t>
      </w:r>
      <w:r w:rsidR="00B10A99" w:rsidRPr="00B10A99">
        <w:t xml:space="preserve">и пуско-наладке </w:t>
      </w:r>
      <w:r w:rsidRPr="00B10A99">
        <w:t xml:space="preserve">Продукции принимаются уполномоченным представителем Покупателя на основании подписанного Сторонами Акта </w:t>
      </w:r>
      <w:r w:rsidR="00B10A99" w:rsidRPr="00B10A99">
        <w:t xml:space="preserve">сдачи – приёмки выполненных работ по установке и пуско-наладке продукции, </w:t>
      </w:r>
      <w:r w:rsidRPr="00B10A99">
        <w:t xml:space="preserve">согласно </w:t>
      </w:r>
      <w:r w:rsidR="00B10A99" w:rsidRPr="00B10A99">
        <w:t>Приложения № 3</w:t>
      </w:r>
      <w:r w:rsidRPr="00B10A99">
        <w:t xml:space="preserve"> к Договору.</w:t>
      </w:r>
    </w:p>
    <w:p w14:paraId="5DFC16C6" w14:textId="4E63D5F4" w:rsidR="00DC38C4" w:rsidRDefault="008366D0" w:rsidP="00EF2BA2">
      <w:pPr>
        <w:pStyle w:val="a3"/>
        <w:numPr>
          <w:ilvl w:val="1"/>
          <w:numId w:val="1"/>
        </w:numPr>
        <w:spacing w:after="0"/>
        <w:jc w:val="both"/>
      </w:pPr>
      <w:r>
        <w:rPr>
          <w:b/>
          <w:bCs/>
        </w:rPr>
        <w:t xml:space="preserve">   </w:t>
      </w:r>
      <w:r w:rsidR="00627302">
        <w:rPr>
          <w:b/>
          <w:bCs/>
        </w:rPr>
        <w:t>Датой поставки Продукции и датой приемки Продукции</w:t>
      </w:r>
      <w:r w:rsidR="00627302">
        <w:t> является дата подписания Покупателем подписанно</w:t>
      </w:r>
      <w:r w:rsidR="00E02D74">
        <w:t>й</w:t>
      </w:r>
      <w:r w:rsidR="00627302">
        <w:t> и переданно</w:t>
      </w:r>
      <w:r w:rsidR="00E02D74">
        <w:t>й</w:t>
      </w:r>
      <w:r w:rsidR="00627302">
        <w:t> ему Поставщиком товарной накладной (</w:t>
      </w:r>
      <w:r w:rsidR="009F2C21">
        <w:rPr>
          <w:rStyle w:val="fontstyle01"/>
        </w:rPr>
        <w:t>форма ТОРГ-12)/Акта</w:t>
      </w:r>
      <w:r w:rsidR="009F2C21" w:rsidRPr="00001C60">
        <w:rPr>
          <w:color w:val="000000"/>
        </w:rPr>
        <w:br/>
      </w:r>
      <w:r w:rsidR="009F2C21">
        <w:rPr>
          <w:rStyle w:val="fontstyle01"/>
        </w:rPr>
        <w:t>приема-передачи Продукции/УПД (универсальный передаточный документ)).</w:t>
      </w:r>
      <w:r w:rsidR="00627302">
        <w:t> </w:t>
      </w:r>
    </w:p>
    <w:p w14:paraId="1D17F948" w14:textId="3FE0FAD8" w:rsidR="00EB780C" w:rsidRDefault="008366D0" w:rsidP="00983936">
      <w:pPr>
        <w:pStyle w:val="a3"/>
        <w:numPr>
          <w:ilvl w:val="1"/>
          <w:numId w:val="1"/>
        </w:numPr>
        <w:spacing w:after="0"/>
        <w:jc w:val="both"/>
      </w:pPr>
      <w:r>
        <w:rPr>
          <w:b/>
          <w:bCs/>
        </w:rPr>
        <w:t xml:space="preserve">   </w:t>
      </w:r>
      <w:r w:rsidR="00627302">
        <w:rPr>
          <w:b/>
          <w:bCs/>
        </w:rPr>
        <w:t>Право</w:t>
      </w:r>
      <w:r w:rsidR="002B791B">
        <w:rPr>
          <w:b/>
          <w:bCs/>
        </w:rPr>
        <w:t xml:space="preserve"> </w:t>
      </w:r>
      <w:r w:rsidR="00627302">
        <w:rPr>
          <w:b/>
          <w:bCs/>
        </w:rPr>
        <w:t>собственности</w:t>
      </w:r>
      <w:r w:rsidR="002B791B">
        <w:t xml:space="preserve"> </w:t>
      </w:r>
      <w:r w:rsidR="00627302">
        <w:t>на</w:t>
      </w:r>
      <w:r w:rsidR="002B791B">
        <w:t xml:space="preserve"> </w:t>
      </w:r>
      <w:r w:rsidR="00627302">
        <w:t>поставленную</w:t>
      </w:r>
      <w:r w:rsidR="002B791B">
        <w:t xml:space="preserve"> </w:t>
      </w:r>
      <w:r w:rsidR="00627302" w:rsidRPr="00FB0422">
        <w:t>уполномоченными</w:t>
      </w:r>
      <w:r w:rsidR="002B791B" w:rsidRPr="00FB0422">
        <w:t xml:space="preserve"> </w:t>
      </w:r>
      <w:r w:rsidR="00627302" w:rsidRPr="00FB0422">
        <w:t>представителями</w:t>
      </w:r>
      <w:r w:rsidR="002B791B">
        <w:t xml:space="preserve"> </w:t>
      </w:r>
      <w:r w:rsidR="00627302">
        <w:t>Продукцию</w:t>
      </w:r>
      <w:r w:rsidR="002B791B">
        <w:t xml:space="preserve"> </w:t>
      </w:r>
      <w:r w:rsidR="00627302">
        <w:t>переходит</w:t>
      </w:r>
      <w:r w:rsidR="002B791B">
        <w:t xml:space="preserve"> </w:t>
      </w:r>
      <w:r w:rsidR="00627302">
        <w:t>от</w:t>
      </w:r>
      <w:r w:rsidR="002B791B">
        <w:t xml:space="preserve"> </w:t>
      </w:r>
      <w:r w:rsidR="00627302">
        <w:t>Поставщика</w:t>
      </w:r>
      <w:r w:rsidR="002B791B">
        <w:t xml:space="preserve"> </w:t>
      </w:r>
      <w:r w:rsidR="00627302">
        <w:t>к</w:t>
      </w:r>
      <w:r w:rsidR="002B791B">
        <w:t xml:space="preserve"> </w:t>
      </w:r>
      <w:r w:rsidR="00627302">
        <w:t xml:space="preserve">Покупателю после поставки Продукции в соответствии с п. п. </w:t>
      </w:r>
      <w:r w:rsidR="00627302">
        <w:rPr>
          <w:rStyle w:val="A4"/>
        </w:rPr>
        <w:t>2.1</w:t>
      </w:r>
      <w:r w:rsidR="00627302">
        <w:t xml:space="preserve">. и </w:t>
      </w:r>
      <w:r w:rsidR="00627302">
        <w:rPr>
          <w:rStyle w:val="A4"/>
        </w:rPr>
        <w:t>2.5</w:t>
      </w:r>
      <w:r w:rsidR="00627302">
        <w:t>. Договора и с момента подписания Сторонами товарной накладной (</w:t>
      </w:r>
      <w:r w:rsidR="009F2C21">
        <w:rPr>
          <w:rStyle w:val="fontstyle01"/>
        </w:rPr>
        <w:t>форма ТОРГ-12)/Акта</w:t>
      </w:r>
      <w:r w:rsidR="009F2C21" w:rsidRPr="00001C60">
        <w:rPr>
          <w:color w:val="000000"/>
        </w:rPr>
        <w:br/>
      </w:r>
      <w:r w:rsidR="009F2C21">
        <w:rPr>
          <w:rStyle w:val="fontstyle01"/>
        </w:rPr>
        <w:t>приема-передачи Продукции/УПД (универсальный передаточный документ)</w:t>
      </w:r>
      <w:r w:rsidR="00627302">
        <w:t xml:space="preserve">). Риск утраты, порчи и (или) повреждения </w:t>
      </w:r>
      <w:r w:rsidR="00983936" w:rsidRPr="00983936">
        <w:t>Продукции до подписания товарно-транспортных документов</w:t>
      </w:r>
      <w:r w:rsidR="00627302">
        <w:t>, несет Поставщик</w:t>
      </w:r>
      <w:r w:rsidR="00EB780C">
        <w:t>.</w:t>
      </w:r>
    </w:p>
    <w:p w14:paraId="2B029E5F" w14:textId="370FBC0B" w:rsidR="00DC38C4" w:rsidRDefault="00EB780C" w:rsidP="00983936">
      <w:pPr>
        <w:pStyle w:val="a3"/>
        <w:numPr>
          <w:ilvl w:val="1"/>
          <w:numId w:val="1"/>
        </w:numPr>
        <w:spacing w:after="0"/>
        <w:jc w:val="both"/>
      </w:pPr>
      <w:r w:rsidRPr="00FB0422">
        <w:rPr>
          <w:color w:val="000000"/>
        </w:rPr>
        <w:t xml:space="preserve">Фотосъемка и/или видеосъёмка, аудиозапись (в </w:t>
      </w:r>
      <w:proofErr w:type="spellStart"/>
      <w:r w:rsidRPr="00FB0422">
        <w:rPr>
          <w:color w:val="000000"/>
        </w:rPr>
        <w:t>т.ч</w:t>
      </w:r>
      <w:proofErr w:type="spellEnd"/>
      <w:r w:rsidRPr="00FB0422">
        <w:rPr>
          <w:color w:val="00000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r w:rsidR="00627302" w:rsidRPr="00FB0422">
        <w:t>.</w:t>
      </w:r>
    </w:p>
    <w:p w14:paraId="15DA05B5" w14:textId="4D7287DE" w:rsidR="00EB780C" w:rsidRDefault="00EB780C" w:rsidP="00EB780C"/>
    <w:p w14:paraId="3DD33135" w14:textId="77777777" w:rsidR="00FE080F" w:rsidRPr="00EB780C" w:rsidRDefault="00FE080F" w:rsidP="00EB780C"/>
    <w:p w14:paraId="1E826054" w14:textId="77777777" w:rsidR="00DC38C4" w:rsidRDefault="00627302">
      <w:pPr>
        <w:pStyle w:val="a3"/>
        <w:numPr>
          <w:ilvl w:val="0"/>
          <w:numId w:val="1"/>
        </w:numPr>
        <w:spacing w:before="280" w:after="0"/>
        <w:jc w:val="center"/>
      </w:pPr>
      <w:r>
        <w:rPr>
          <w:b/>
          <w:bCs/>
        </w:rPr>
        <w:t>Цена Договора и порядок расчетов</w:t>
      </w:r>
    </w:p>
    <w:p w14:paraId="0E5DEE6F" w14:textId="4EBAAE74" w:rsidR="00DC38C4" w:rsidRDefault="00627302" w:rsidP="00071C50">
      <w:pPr>
        <w:pStyle w:val="a3"/>
        <w:numPr>
          <w:ilvl w:val="1"/>
          <w:numId w:val="1"/>
        </w:numPr>
        <w:spacing w:after="0"/>
        <w:jc w:val="both"/>
      </w:pPr>
      <w:r w:rsidRPr="00E3297C">
        <w:rPr>
          <w:b/>
          <w:bCs/>
        </w:rPr>
        <w:t>Цена</w:t>
      </w:r>
      <w:r w:rsidR="002D797B" w:rsidRPr="00E3297C">
        <w:rPr>
          <w:b/>
          <w:bCs/>
        </w:rPr>
        <w:t xml:space="preserve"> </w:t>
      </w:r>
      <w:r w:rsidRPr="00E3297C">
        <w:rPr>
          <w:b/>
          <w:bCs/>
        </w:rPr>
        <w:t>Договора</w:t>
      </w:r>
      <w:r w:rsidR="002D797B" w:rsidRPr="00E3297C">
        <w:rPr>
          <w:b/>
          <w:bCs/>
        </w:rPr>
        <w:t xml:space="preserve"> </w:t>
      </w:r>
      <w:r w:rsidR="00EB780C" w:rsidRPr="00E3297C">
        <w:rPr>
          <w:bCs/>
        </w:rPr>
        <w:t>составляет</w:t>
      </w:r>
      <w:r>
        <w:t> </w:t>
      </w:r>
      <w:r w:rsidR="00EB780C" w:rsidRPr="00DB1A5A">
        <w:t>_________ (_______________________)</w:t>
      </w:r>
      <w:r w:rsidR="00EB780C">
        <w:t xml:space="preserve"> </w:t>
      </w:r>
      <w:r>
        <w:t>руб</w:t>
      </w:r>
      <w:r w:rsidR="002B791B">
        <w:t>л</w:t>
      </w:r>
      <w:r w:rsidR="002D797B">
        <w:t>я</w:t>
      </w:r>
      <w:r>
        <w:t> </w:t>
      </w:r>
      <w:r w:rsidR="002B791B">
        <w:t>0</w:t>
      </w:r>
      <w:r w:rsidR="002D797B">
        <w:t>0</w:t>
      </w:r>
      <w:r>
        <w:t> коп</w:t>
      </w:r>
      <w:r w:rsidR="00EB780C">
        <w:t>еек</w:t>
      </w:r>
      <w:r>
        <w:t xml:space="preserve">, в том числе НДС </w:t>
      </w:r>
      <w:proofErr w:type="gramStart"/>
      <w:r>
        <w:t>(</w:t>
      </w:r>
      <w:r w:rsidR="003A3745">
        <w:t xml:space="preserve"> </w:t>
      </w:r>
      <w:r>
        <w:t>%)</w:t>
      </w:r>
      <w:proofErr w:type="gramEnd"/>
      <w:r>
        <w:t xml:space="preserve"> </w:t>
      </w:r>
      <w:r w:rsidR="002B791B">
        <w:t>–</w:t>
      </w:r>
      <w:r>
        <w:t xml:space="preserve"> </w:t>
      </w:r>
      <w:r w:rsidR="003A3745" w:rsidRPr="00DB1A5A">
        <w:t>_______(_______________________) рублей _____ коп</w:t>
      </w:r>
      <w:r w:rsidR="002B791B">
        <w:t>.</w:t>
      </w:r>
      <w:r w:rsidR="00E3297C">
        <w:t xml:space="preserve"> </w:t>
      </w:r>
      <w:r>
        <w:t>Подробная разбивка Цены Договора указана в </w:t>
      </w:r>
      <w:proofErr w:type="gramStart"/>
      <w:r>
        <w:t>Спецификации  (</w:t>
      </w:r>
      <w:proofErr w:type="gramEnd"/>
      <w:r>
        <w:t>Приложение №</w:t>
      </w:r>
      <w:r w:rsidR="003A3745">
        <w:t xml:space="preserve"> 1</w:t>
      </w:r>
      <w:r>
        <w:t>).</w:t>
      </w:r>
    </w:p>
    <w:p w14:paraId="628C8BD8" w14:textId="67673284" w:rsidR="002E4C7A" w:rsidRDefault="00FE080F" w:rsidP="0065278F">
      <w:pPr>
        <w:pStyle w:val="a3"/>
        <w:spacing w:after="0"/>
        <w:jc w:val="both"/>
      </w:pPr>
      <w:r w:rsidRPr="00D05FBC">
        <w:rPr>
          <w:b/>
        </w:rPr>
        <w:t>Цена Договора включает в себя</w:t>
      </w:r>
      <w:r w:rsidRPr="00D05FBC">
        <w:t xml:space="preserve"> все расходы Поставщика по изготовлению и/или приобретению Продукции и ее доставке в Место доставки (транспортные расходы), </w:t>
      </w:r>
      <w:r w:rsidR="00E94043">
        <w:t>установке</w:t>
      </w:r>
      <w:r w:rsidR="003A3745" w:rsidRPr="003A3745">
        <w:rPr>
          <w:bCs/>
        </w:rPr>
        <w:t>, в том числе</w:t>
      </w:r>
      <w:r w:rsidR="00627302">
        <w:rPr>
          <w:b/>
          <w:bCs/>
        </w:rPr>
        <w:t xml:space="preserve"> </w:t>
      </w:r>
      <w:r w:rsidR="00627302">
        <w:t xml:space="preserve">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w:t>
      </w:r>
      <w:r w:rsidR="003A3745" w:rsidRPr="00FB0422">
        <w:t>страхования Продукции,</w:t>
      </w:r>
      <w:r w:rsidR="003A3745">
        <w:t xml:space="preserve"> </w:t>
      </w:r>
      <w:r w:rsidR="00627302">
        <w:t>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385EFB">
        <w:t>.</w:t>
      </w:r>
    </w:p>
    <w:p w14:paraId="4490CD86" w14:textId="7F5D8745" w:rsidR="00DC38C4" w:rsidRDefault="002E4C7A" w:rsidP="0065278F">
      <w:pPr>
        <w:pStyle w:val="a3"/>
        <w:spacing w:after="0"/>
        <w:jc w:val="both"/>
      </w:pPr>
      <w:r>
        <w:t>3.1.1</w:t>
      </w:r>
      <w:r w:rsidRPr="00FB0422">
        <w:t xml:space="preserve">. 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FB0422">
        <w:t>т.ч</w:t>
      </w:r>
      <w:proofErr w:type="spellEnd"/>
      <w:r w:rsidRPr="00FB0422">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FB0422">
        <w:t>т.ч</w:t>
      </w:r>
      <w:proofErr w:type="spellEnd"/>
      <w:r w:rsidRPr="00FB0422">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627302" w:rsidRPr="00FB0422">
        <w:t>.</w:t>
      </w:r>
    </w:p>
    <w:p w14:paraId="421B5BE6" w14:textId="1F0E27D9" w:rsidR="00B276D5" w:rsidRPr="00B276D5" w:rsidRDefault="00B276D5" w:rsidP="00B276D5">
      <w:pPr>
        <w:spacing w:after="0"/>
      </w:pPr>
      <w:r>
        <w:t xml:space="preserve">3.2. </w:t>
      </w:r>
      <w:r w:rsidRPr="00857B0B">
        <w:t>Оплата Продукции, производится Покупателем в следующем порядке</w:t>
      </w:r>
      <w:r>
        <w:t>:</w:t>
      </w:r>
    </w:p>
    <w:p w14:paraId="07BBB5ED" w14:textId="495F804C" w:rsidR="00B276D5" w:rsidRPr="00857B0B" w:rsidRDefault="00B276D5" w:rsidP="00B276D5">
      <w:pPr>
        <w:tabs>
          <w:tab w:val="left" w:pos="0"/>
          <w:tab w:val="left" w:pos="139"/>
        </w:tabs>
        <w:spacing w:after="0"/>
        <w:jc w:val="both"/>
      </w:pPr>
      <w:r>
        <w:t xml:space="preserve">3.2.1. </w:t>
      </w:r>
      <w:r w:rsidRPr="00857B0B">
        <w:t xml:space="preserve">Оплата </w:t>
      </w:r>
      <w:r w:rsidRPr="00F950CE">
        <w:t xml:space="preserve">Продукции / Партии Продукции производится Покупателем с отсрочкой платежа не менее 30 и не более 60 календарных дней с </w:t>
      </w:r>
      <w:r w:rsidRPr="00F950CE">
        <w:rPr>
          <w:i/>
        </w:rPr>
        <w:t>даты поставки Продукции (даты подписания Сторонами ТОРГ-</w:t>
      </w:r>
      <w:r w:rsidRPr="00B0462B">
        <w:rPr>
          <w:i/>
        </w:rPr>
        <w:t>12</w:t>
      </w:r>
      <w:r w:rsidR="003F52CF" w:rsidRPr="00B0462B">
        <w:rPr>
          <w:i/>
        </w:rPr>
        <w:t>/Акта приема-передачи Продукции/УПД (универсальный передаточный документ</w:t>
      </w:r>
      <w:r w:rsidRPr="00B0462B">
        <w:rPr>
          <w:i/>
        </w:rPr>
        <w:t>)</w:t>
      </w:r>
      <w:r w:rsidRPr="00F950CE">
        <w:rPr>
          <w:i/>
        </w:rPr>
        <w:t xml:space="preserve"> при условии предоставления </w:t>
      </w:r>
      <w:proofErr w:type="gramStart"/>
      <w:r w:rsidRPr="00F950CE">
        <w:rPr>
          <w:i/>
        </w:rPr>
        <w:t xml:space="preserve">Покупателю  </w:t>
      </w:r>
      <w:r w:rsidRPr="00F950CE">
        <w:t>полного</w:t>
      </w:r>
      <w:proofErr w:type="gramEnd"/>
      <w:r w:rsidRPr="00F950CE">
        <w:t xml:space="preserve"> комплекта документов на оплату Продукции / Партии Продукции:</w:t>
      </w:r>
    </w:p>
    <w:p w14:paraId="473F0829" w14:textId="77777777" w:rsidR="00B276D5" w:rsidRPr="00857B0B" w:rsidRDefault="00B276D5" w:rsidP="00B276D5">
      <w:pPr>
        <w:numPr>
          <w:ilvl w:val="0"/>
          <w:numId w:val="11"/>
        </w:numPr>
        <w:tabs>
          <w:tab w:val="left" w:pos="0"/>
          <w:tab w:val="left" w:pos="139"/>
          <w:tab w:val="left" w:pos="378"/>
        </w:tabs>
        <w:spacing w:after="0"/>
        <w:ind w:left="0" w:firstLine="0"/>
        <w:jc w:val="both"/>
        <w:rPr>
          <w:i/>
          <w:sz w:val="18"/>
          <w:szCs w:val="18"/>
        </w:rPr>
      </w:pPr>
      <w:r w:rsidRPr="00857B0B">
        <w:rPr>
          <w:i/>
          <w:sz w:val="18"/>
          <w:szCs w:val="18"/>
        </w:rPr>
        <w:t xml:space="preserve">Оригинала товарной накладной (форма ТОРГ-12) на Продукцию, подписанной Сторонами – 2 экз.; </w:t>
      </w:r>
    </w:p>
    <w:p w14:paraId="5828D62C" w14:textId="77777777" w:rsidR="00B276D5" w:rsidRPr="00857B0B" w:rsidRDefault="00B276D5" w:rsidP="00B276D5">
      <w:pPr>
        <w:numPr>
          <w:ilvl w:val="0"/>
          <w:numId w:val="11"/>
        </w:numPr>
        <w:tabs>
          <w:tab w:val="left" w:pos="0"/>
          <w:tab w:val="left" w:pos="139"/>
          <w:tab w:val="left" w:pos="378"/>
        </w:tabs>
        <w:spacing w:after="0"/>
        <w:ind w:left="0" w:firstLine="0"/>
        <w:jc w:val="both"/>
        <w:rPr>
          <w:i/>
          <w:sz w:val="18"/>
          <w:szCs w:val="18"/>
        </w:rPr>
      </w:pPr>
      <w:r w:rsidRPr="00857B0B">
        <w:rPr>
          <w:i/>
          <w:sz w:val="18"/>
          <w:szCs w:val="18"/>
        </w:rPr>
        <w:t>Оригинала счета - 1 экз.;</w:t>
      </w:r>
    </w:p>
    <w:p w14:paraId="31AD488D" w14:textId="77777777" w:rsidR="00B276D5" w:rsidRPr="00857B0B" w:rsidRDefault="00B276D5" w:rsidP="00B276D5">
      <w:pPr>
        <w:numPr>
          <w:ilvl w:val="0"/>
          <w:numId w:val="11"/>
        </w:numPr>
        <w:tabs>
          <w:tab w:val="left" w:pos="0"/>
          <w:tab w:val="left" w:pos="139"/>
          <w:tab w:val="left" w:pos="378"/>
        </w:tabs>
        <w:spacing w:after="0"/>
        <w:ind w:left="0" w:firstLine="0"/>
        <w:jc w:val="both"/>
        <w:rPr>
          <w:i/>
          <w:sz w:val="18"/>
          <w:szCs w:val="18"/>
        </w:rPr>
      </w:pPr>
      <w:r w:rsidRPr="00857B0B">
        <w:rPr>
          <w:i/>
          <w:sz w:val="18"/>
          <w:szCs w:val="18"/>
        </w:rPr>
        <w:t>Оригинала счета-фактуры– 1 экз.;</w:t>
      </w:r>
    </w:p>
    <w:p w14:paraId="5FC518A5" w14:textId="132901CF" w:rsidR="00B276D5" w:rsidRDefault="00B276D5" w:rsidP="00B276D5">
      <w:pPr>
        <w:numPr>
          <w:ilvl w:val="0"/>
          <w:numId w:val="11"/>
        </w:numPr>
        <w:tabs>
          <w:tab w:val="left" w:pos="0"/>
          <w:tab w:val="left" w:pos="139"/>
          <w:tab w:val="left" w:pos="378"/>
        </w:tabs>
        <w:spacing w:after="0"/>
        <w:ind w:left="0" w:firstLine="0"/>
        <w:jc w:val="both"/>
        <w:rPr>
          <w:i/>
          <w:sz w:val="18"/>
          <w:szCs w:val="18"/>
        </w:rPr>
      </w:pPr>
      <w:r w:rsidRPr="00857B0B">
        <w:rPr>
          <w:i/>
          <w:sz w:val="18"/>
          <w:szCs w:val="18"/>
        </w:rPr>
        <w:t>Сопроводительных документов, в соответс</w:t>
      </w:r>
      <w:r>
        <w:rPr>
          <w:i/>
          <w:sz w:val="18"/>
          <w:szCs w:val="18"/>
        </w:rPr>
        <w:t>твии с п.2.4. Договора – 1 экз.</w:t>
      </w:r>
    </w:p>
    <w:p w14:paraId="27371D65" w14:textId="74D83239" w:rsidR="00B276D5" w:rsidRPr="00B276D5" w:rsidRDefault="00B276D5" w:rsidP="00B276D5">
      <w:pPr>
        <w:tabs>
          <w:tab w:val="left" w:pos="0"/>
          <w:tab w:val="left" w:pos="139"/>
          <w:tab w:val="left" w:pos="378"/>
        </w:tabs>
        <w:spacing w:after="0"/>
        <w:jc w:val="both"/>
        <w:rPr>
          <w:color w:val="000000" w:themeColor="text1"/>
          <w:sz w:val="18"/>
          <w:szCs w:val="18"/>
        </w:rPr>
      </w:pPr>
      <w:r w:rsidRPr="00B276D5">
        <w:rPr>
          <w:b/>
          <w:color w:val="000000" w:themeColor="text1"/>
        </w:rPr>
        <w:t>В случае заключения договора с СМСП</w:t>
      </w:r>
      <w:r w:rsidRPr="00B276D5">
        <w:rPr>
          <w:b/>
          <w:bCs/>
          <w:color w:val="000000" w:themeColor="text1"/>
        </w:rPr>
        <w:t xml:space="preserve">, </w:t>
      </w:r>
      <w:r w:rsidRPr="00B276D5">
        <w:rPr>
          <w:b/>
          <w:color w:val="000000" w:themeColor="text1"/>
        </w:rPr>
        <w:t>п.3.2.</w:t>
      </w:r>
      <w:r w:rsidRPr="00B276D5">
        <w:rPr>
          <w:b/>
          <w:bCs/>
          <w:color w:val="000000" w:themeColor="text1"/>
        </w:rPr>
        <w:t xml:space="preserve"> </w:t>
      </w:r>
      <w:r w:rsidRPr="00B276D5">
        <w:rPr>
          <w:b/>
          <w:color w:val="000000" w:themeColor="text1"/>
        </w:rPr>
        <w:t>излагается в следующей редакции:</w:t>
      </w:r>
    </w:p>
    <w:p w14:paraId="6AE1ACE7" w14:textId="77777777" w:rsidR="00B276D5" w:rsidRDefault="00627302" w:rsidP="00B276D5">
      <w:pPr>
        <w:pStyle w:val="a3"/>
        <w:spacing w:after="0"/>
        <w:jc w:val="both"/>
      </w:pPr>
      <w:r>
        <w:t xml:space="preserve">Оплата Продукции производится Покупателем в течение </w:t>
      </w:r>
      <w:r w:rsidR="0065278F">
        <w:t>7</w:t>
      </w:r>
      <w:r>
        <w:t xml:space="preserve"> (</w:t>
      </w:r>
      <w:r w:rsidR="0065278F">
        <w:t>сем</w:t>
      </w:r>
      <w:r>
        <w:t>и) рабочих дней с даты поставки Продукции (даты подписания Покупателем подписанной и направленной Поставщиком накладной по форме</w:t>
      </w:r>
      <w:r w:rsidR="00163C70">
        <w:t xml:space="preserve"> </w:t>
      </w:r>
      <w:r>
        <w:t>ТОРГ-12</w:t>
      </w:r>
      <w:r w:rsidR="00163C70">
        <w:t>/</w:t>
      </w:r>
      <w:r w:rsidR="00163C70" w:rsidRPr="00163C70">
        <w:t>Акта</w:t>
      </w:r>
      <w:r w:rsidR="00163C70">
        <w:t xml:space="preserve"> </w:t>
      </w:r>
      <w:r w:rsidR="00163C70">
        <w:rPr>
          <w:rStyle w:val="fontstyle01"/>
        </w:rPr>
        <w:t>приема-передачи Продукции/УПД (универсальный передаточный документ)</w:t>
      </w:r>
      <w:r>
        <w:t> на основании выставленного Поставщиком счета. Счет-фактура выставляется Поставщиком в сроки и в соответствии с требованиями НК РФ.</w:t>
      </w:r>
    </w:p>
    <w:p w14:paraId="2E0B9345" w14:textId="5FBE7415" w:rsidR="00DC38C4" w:rsidRDefault="00B276D5" w:rsidP="00B276D5">
      <w:pPr>
        <w:pStyle w:val="a3"/>
        <w:spacing w:after="0"/>
        <w:jc w:val="both"/>
      </w:pPr>
      <w:r>
        <w:t xml:space="preserve">3.3. </w:t>
      </w:r>
      <w:r w:rsidR="00627302">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2B791B">
        <w:t>также</w:t>
      </w:r>
      <w:r w:rsidR="00627302">
        <w:t xml:space="preserve"> могут иметь иную форму расчетов, не противоречащую законодательству РФ. </w:t>
      </w:r>
    </w:p>
    <w:p w14:paraId="0D1D9C8C" w14:textId="77777777" w:rsidR="00DC38C4" w:rsidRDefault="00627302">
      <w:pPr>
        <w:pStyle w:val="a3"/>
        <w:numPr>
          <w:ilvl w:val="0"/>
          <w:numId w:val="1"/>
        </w:numPr>
        <w:spacing w:before="280" w:after="0"/>
        <w:jc w:val="center"/>
      </w:pPr>
      <w:r>
        <w:rPr>
          <w:b/>
          <w:bCs/>
        </w:rPr>
        <w:t>Гарантии качества</w:t>
      </w:r>
    </w:p>
    <w:p w14:paraId="440B4CF6" w14:textId="3C4BF68C" w:rsidR="00DC38C4" w:rsidRDefault="00627302" w:rsidP="00D41102">
      <w:pPr>
        <w:pStyle w:val="a3"/>
        <w:numPr>
          <w:ilvl w:val="1"/>
          <w:numId w:val="1"/>
        </w:numPr>
        <w:spacing w:after="0"/>
        <w:jc w:val="both"/>
      </w:pPr>
      <w:r>
        <w:t> </w:t>
      </w:r>
      <w:r w:rsidR="00D477DC" w:rsidRPr="007F69EF">
        <w:t>Продукция </w:t>
      </w:r>
      <w:r w:rsidR="00A27E9B" w:rsidRPr="007F69EF">
        <w:t xml:space="preserve">и </w:t>
      </w:r>
      <w:r w:rsidR="004C3235" w:rsidRPr="007F69EF">
        <w:t>установка</w:t>
      </w:r>
      <w:r w:rsidR="00D477DC" w:rsidRPr="007F69EF">
        <w:t xml:space="preserve"> должн</w:t>
      </w:r>
      <w:r w:rsidR="00A27E9B" w:rsidRPr="007F69EF">
        <w:t>ы</w:t>
      </w:r>
      <w:r w:rsidR="00D477DC" w:rsidRPr="007F69EF">
        <w:t xml:space="preserve"> соответствовать СН 512-78</w:t>
      </w:r>
      <w:r w:rsidR="00F8045E" w:rsidRPr="007F69EF">
        <w:t xml:space="preserve"> (Инструкция по проектированию зданий и помещений для электронно-вычислительных машин)</w:t>
      </w:r>
      <w:r w:rsidR="00D477DC" w:rsidRPr="007F69EF">
        <w:t xml:space="preserve">, </w:t>
      </w:r>
      <w:r w:rsidR="00B829B8" w:rsidRPr="007F69EF">
        <w:rPr>
          <w:rFonts w:ascii="Arial" w:hAnsi="Arial" w:cs="Arial"/>
          <w:shd w:val="clear" w:color="auto" w:fill="FFFFFF"/>
        </w:rPr>
        <w:t>СП 60.13330.201</w:t>
      </w:r>
      <w:r w:rsidR="00BD297C" w:rsidRPr="007F69EF">
        <w:rPr>
          <w:rFonts w:ascii="Arial" w:hAnsi="Arial" w:cs="Arial"/>
          <w:shd w:val="clear" w:color="auto" w:fill="FFFFFF"/>
        </w:rPr>
        <w:t>6</w:t>
      </w:r>
      <w:r w:rsidR="00B829B8" w:rsidRPr="007F69EF">
        <w:rPr>
          <w:rFonts w:ascii="Arial" w:hAnsi="Arial" w:cs="Arial"/>
          <w:shd w:val="clear" w:color="auto" w:fill="FFFFFF"/>
        </w:rPr>
        <w:t xml:space="preserve"> "Отопление, вентиляция и кондиционирование воздуха, </w:t>
      </w:r>
      <w:r w:rsidR="00B829B8" w:rsidRPr="007F69EF">
        <w:rPr>
          <w:rFonts w:ascii="Arial" w:hAnsi="Arial" w:cs="Arial"/>
          <w:bCs/>
          <w:shd w:val="clear" w:color="auto" w:fill="FFFFFF"/>
        </w:rPr>
        <w:t>СНиП</w:t>
      </w:r>
      <w:r w:rsidR="00B829B8" w:rsidRPr="007F69EF">
        <w:rPr>
          <w:rFonts w:ascii="Arial" w:hAnsi="Arial" w:cs="Arial"/>
          <w:shd w:val="clear" w:color="auto" w:fill="FFFFFF"/>
        </w:rPr>
        <w:t> 41-01-2003 "Отопление, вентиляция и кондиционирование воздуха"</w:t>
      </w:r>
      <w:r w:rsidR="00D477DC" w:rsidRPr="007F69EF">
        <w:t>, чертежам завода-изготовителя, обязательным требованиям, предъявляемым едиными правилами согласно Федеральному закону от 27.12.2002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t>.</w:t>
      </w:r>
    </w:p>
    <w:p w14:paraId="7E881EE2" w14:textId="77777777" w:rsidR="002D1510" w:rsidRPr="002D1510" w:rsidRDefault="002D1510" w:rsidP="002D1510">
      <w:pPr>
        <w:spacing w:after="0"/>
        <w:jc w:val="both"/>
        <w:rPr>
          <w:color w:val="000000"/>
          <w:sz w:val="22"/>
          <w:szCs w:val="22"/>
        </w:rPr>
      </w:pPr>
      <w:r w:rsidRPr="007C32D8">
        <w:lastRenderedPageBreak/>
        <w:t>Продукция должна быть новым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t>.</w:t>
      </w:r>
      <w:r w:rsidRPr="002D1510">
        <w:rPr>
          <w:color w:val="000000"/>
          <w:sz w:val="22"/>
          <w:szCs w:val="22"/>
        </w:rPr>
        <w:t xml:space="preserve"> </w:t>
      </w:r>
    </w:p>
    <w:p w14:paraId="25CC6353" w14:textId="7BC97734" w:rsidR="002D1510" w:rsidRPr="002D1510" w:rsidRDefault="002D1510" w:rsidP="002D1510">
      <w:pPr>
        <w:spacing w:after="0"/>
        <w:jc w:val="both"/>
      </w:pPr>
      <w:r w:rsidRPr="002D1510">
        <w:rPr>
          <w:color w:val="000000"/>
        </w:rPr>
        <w:t>Продукция должна быть изготовлена в заводских условиях.</w:t>
      </w:r>
      <w:r w:rsidRPr="00AB77AC">
        <w:t xml:space="preserve"> </w:t>
      </w:r>
      <w:r>
        <w:t>Товар не должен быть в залоге, под арестом, не должен быть обременен риском конфискации.</w:t>
      </w:r>
    </w:p>
    <w:p w14:paraId="00944E01" w14:textId="1068E4CC" w:rsidR="00DC38C4" w:rsidRDefault="00627302">
      <w:pPr>
        <w:pStyle w:val="a3"/>
        <w:spacing w:after="0"/>
        <w:jc w:val="both"/>
      </w:pPr>
      <w:r>
        <w:rPr>
          <w:b/>
          <w:bCs/>
        </w:rPr>
        <w:t>Гарантийный срок</w:t>
      </w:r>
      <w:r w:rsidR="00364FC5">
        <w:rPr>
          <w:b/>
          <w:bCs/>
        </w:rPr>
        <w:t xml:space="preserve"> </w:t>
      </w:r>
      <w:r>
        <w:t>на</w:t>
      </w:r>
      <w:r w:rsidR="00364FC5">
        <w:t xml:space="preserve"> </w:t>
      </w:r>
      <w:r>
        <w:t>Продукцию (далее – Гарантийный срок)</w:t>
      </w:r>
      <w:r w:rsidR="00364FC5">
        <w:t xml:space="preserve"> </w:t>
      </w:r>
      <w:r>
        <w:t>составляет</w:t>
      </w:r>
      <w:r w:rsidR="00364FC5">
        <w:t xml:space="preserve"> </w:t>
      </w:r>
      <w:r w:rsidR="0069207F" w:rsidRPr="00FB0422">
        <w:t>36</w:t>
      </w:r>
      <w:r w:rsidR="00364FC5">
        <w:t xml:space="preserve"> месяц</w:t>
      </w:r>
      <w:r w:rsidR="0069207F">
        <w:t>ев</w:t>
      </w:r>
      <w:r>
        <w:t> </w:t>
      </w:r>
      <w:r w:rsidR="00726603">
        <w:t>с момента</w:t>
      </w:r>
      <w:r>
        <w:t> поставки Продукции Покупателю.</w:t>
      </w:r>
    </w:p>
    <w:p w14:paraId="548122E0" w14:textId="77777777" w:rsidR="00DC38C4" w:rsidRDefault="00627302">
      <w:pPr>
        <w:pStyle w:val="a3"/>
        <w:spacing w:after="0"/>
        <w:jc w:val="both"/>
      </w:pPr>
      <w:r>
        <w:rPr>
          <w:b/>
          <w:bCs/>
        </w:rPr>
        <w:t xml:space="preserve">Срок годности </w:t>
      </w:r>
      <w: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14:paraId="7923D326" w14:textId="17E60206" w:rsidR="00DC38C4" w:rsidRDefault="00627302">
      <w:pPr>
        <w:pStyle w:val="a3"/>
        <w:numPr>
          <w:ilvl w:val="1"/>
          <w:numId w:val="1"/>
        </w:numPr>
        <w:spacing w:after="0"/>
        <w:jc w:val="both"/>
      </w:pPr>
      <w:r>
        <w:t>Срок прибытия представителей Поставщика в случае обнаружения Недостатков составляет</w:t>
      </w:r>
      <w:r w:rsidR="00C61F84">
        <w:t xml:space="preserve"> 3</w:t>
      </w:r>
      <w:r>
        <w:t> (три)</w:t>
      </w:r>
      <w:r w:rsidR="00C61F84">
        <w:t xml:space="preserve"> календарных дня</w:t>
      </w:r>
      <w:r>
        <w:t>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14:paraId="6E68540F" w14:textId="46A6EE03" w:rsidR="00DC38C4" w:rsidRDefault="00627302">
      <w:pPr>
        <w:pStyle w:val="a3"/>
        <w:numPr>
          <w:ilvl w:val="1"/>
          <w:numId w:val="1"/>
        </w:numPr>
        <w:spacing w:after="0"/>
        <w:jc w:val="both"/>
      </w:pPr>
      <w:r>
        <w:rPr>
          <w:b/>
          <w:bCs/>
        </w:rPr>
        <w:t>Срок устранения Недостатков</w:t>
      </w:r>
      <w:r w:rsidR="006A6865">
        <w:t xml:space="preserve"> 15</w:t>
      </w:r>
      <w:r>
        <w:t> (пятнадцать)</w:t>
      </w:r>
      <w:r w:rsidR="006A6865">
        <w:t xml:space="preserve"> календарных дней</w:t>
      </w:r>
      <w:r>
        <w:t> </w:t>
      </w:r>
      <w:r w:rsidR="00D41102">
        <w:t>с даты получения Поставщиком уведомления Покупателя о выявленных Недостатках</w:t>
      </w:r>
      <w:r>
        <w:t>.</w:t>
      </w:r>
    </w:p>
    <w:p w14:paraId="336DBC03" w14:textId="7244E38E" w:rsidR="00DC38C4" w:rsidRDefault="00627302">
      <w:pPr>
        <w:pStyle w:val="a3"/>
        <w:numPr>
          <w:ilvl w:val="1"/>
          <w:numId w:val="1"/>
        </w:numPr>
        <w:spacing w:after="0"/>
        <w:jc w:val="both"/>
      </w:pPr>
      <w:r>
        <w:t>Срок вывоза некачественной Продукции Поставщиком составляет</w:t>
      </w:r>
      <w:r w:rsidR="006E1243">
        <w:t xml:space="preserve"> 10</w:t>
      </w:r>
      <w:r>
        <w:t> (десять) календарных дней с даты получения Поставщиком уведомления Покупателя о выявленных Недостатках.</w:t>
      </w:r>
    </w:p>
    <w:p w14:paraId="13D27C9C" w14:textId="5F1C573E" w:rsidR="00DC38C4" w:rsidRDefault="00627302" w:rsidP="006E1243">
      <w:pPr>
        <w:pStyle w:val="a3"/>
        <w:numPr>
          <w:ilvl w:val="1"/>
          <w:numId w:val="1"/>
        </w:numPr>
        <w:spacing w:after="0"/>
        <w:jc w:val="both"/>
      </w:pPr>
      <w:r>
        <w:t>Срок ответственного хранения некачественной Продукции составляет не более</w:t>
      </w:r>
      <w:r w:rsidR="006E1243">
        <w:t xml:space="preserve"> 30</w:t>
      </w:r>
      <w:r>
        <w:t> (тридцать)</w:t>
      </w:r>
      <w:r w:rsidR="006E1243" w:rsidRPr="006E1243">
        <w:t xml:space="preserve"> дней с даты получения Поставщиком уведомления Покупателя о выявленных Недостатках</w:t>
      </w:r>
      <w:r>
        <w:t>.</w:t>
      </w:r>
    </w:p>
    <w:p w14:paraId="0D032505" w14:textId="75FA66B3" w:rsidR="00DC38C4" w:rsidRDefault="00627302">
      <w:pPr>
        <w:pStyle w:val="a3"/>
        <w:numPr>
          <w:ilvl w:val="1"/>
          <w:numId w:val="1"/>
        </w:numPr>
        <w:spacing w:after="0"/>
        <w:jc w:val="both"/>
      </w:pPr>
      <w:r>
        <w:t>В случае пр</w:t>
      </w:r>
      <w:r w:rsidR="009428A9">
        <w:t xml:space="preserve">инятия Покупателем Продукции на </w:t>
      </w:r>
      <w:r>
        <w:t>ответственное хранение, Поставщик обязан</w:t>
      </w:r>
      <w:r w:rsidR="009428A9">
        <w:t xml:space="preserve"> </w:t>
      </w:r>
      <w:r>
        <w:t xml:space="preserve">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w:t>
      </w:r>
      <w:r w:rsidR="001055F9">
        <w:t>1,5</w:t>
      </w:r>
      <w:r>
        <w:t>% от стоимости Продукции, принятой на ответственное хранение, за каждый день хранения.</w:t>
      </w:r>
    </w:p>
    <w:p w14:paraId="4CAFFB12" w14:textId="738B96E3" w:rsidR="00DC38C4" w:rsidRDefault="00627302" w:rsidP="00D41102">
      <w:pPr>
        <w:pStyle w:val="a3"/>
        <w:numPr>
          <w:ilvl w:val="1"/>
          <w:numId w:val="1"/>
        </w:numPr>
        <w:spacing w:after="0"/>
        <w:jc w:val="both"/>
      </w:pPr>
      <w:r>
        <w:t>В случае разногласий о качестве Продукции, Поставщик обязан пред</w:t>
      </w:r>
      <w:r w:rsidR="003960F2">
        <w:t xml:space="preserve">ставить Покупателю надлежащие и достаточные доказательства качества Продукции, обязанность по </w:t>
      </w:r>
      <w:r>
        <w:t>доказыванию</w:t>
      </w:r>
      <w:r w:rsidR="003960F2">
        <w:t xml:space="preserve"> </w:t>
      </w:r>
      <w:r>
        <w:t>качества Продукции лежит на Поставщике.</w:t>
      </w:r>
      <w:r w:rsidR="00D41102">
        <w:t xml:space="preserve"> </w:t>
      </w:r>
      <w:r w:rsidR="00D41102" w:rsidRPr="00D41102">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14:paraId="163FBB9B" w14:textId="77777777" w:rsidR="00DC38C4" w:rsidRDefault="00627302">
      <w:pPr>
        <w:pStyle w:val="a3"/>
        <w:numPr>
          <w:ilvl w:val="0"/>
          <w:numId w:val="1"/>
        </w:numPr>
        <w:spacing w:before="280" w:after="0"/>
        <w:jc w:val="center"/>
      </w:pPr>
      <w:r>
        <w:rPr>
          <w:b/>
          <w:bCs/>
        </w:rPr>
        <w:t>Ответственность </w:t>
      </w:r>
    </w:p>
    <w:p w14:paraId="260CE986" w14:textId="5D7C90B4" w:rsidR="00DC38C4" w:rsidRDefault="00627302">
      <w:pPr>
        <w:pStyle w:val="a3"/>
        <w:numPr>
          <w:ilvl w:val="1"/>
          <w:numId w:val="1"/>
        </w:numPr>
        <w:spacing w:after="0"/>
        <w:jc w:val="both"/>
      </w:pPr>
      <w:r>
        <w:t xml:space="preserve">Поставщик обязан, по требованию Покупателя выплатить Покупателю неустойку за нарушение сроков поставки Продукции (в том числе недопоставку) в размере </w:t>
      </w:r>
      <w:r w:rsidR="00317BA1">
        <w:t xml:space="preserve">0,1 </w:t>
      </w:r>
      <w:r>
        <w:t>% (ноль целых одна десятая)</w:t>
      </w:r>
      <w:r w:rsidR="00317BA1">
        <w:t xml:space="preserve"> процента</w:t>
      </w:r>
      <w:r>
        <w:t> от Стоимости Продукции за каждый день просрочки, начиная с первого дня просрочки до даты фактического исполнения обязательства.</w:t>
      </w:r>
    </w:p>
    <w:p w14:paraId="16A79D1B" w14:textId="34FD58C8" w:rsidR="00DC38C4" w:rsidRDefault="00627302" w:rsidP="008D5A34">
      <w:pPr>
        <w:pStyle w:val="a3"/>
        <w:numPr>
          <w:ilvl w:val="1"/>
          <w:numId w:val="1"/>
        </w:numPr>
        <w:spacing w:after="0"/>
        <w:jc w:val="both"/>
      </w:pPr>
      <w:r>
        <w:t xml:space="preserve"> Поставщик обязан, по требованию Покупателя выплатить Покупателю неустойку за поставку Продукции с Недостатками в </w:t>
      </w:r>
      <w:r w:rsidRPr="00343799">
        <w:t xml:space="preserve">размере </w:t>
      </w:r>
      <w:r w:rsidR="00317BA1" w:rsidRPr="00343799">
        <w:t>0,1</w:t>
      </w:r>
      <w:r w:rsidR="00317BA1">
        <w:t xml:space="preserve"> </w:t>
      </w:r>
      <w:r>
        <w:t>% от стоимости Продукции, в отношении которой выявлены Недостатки, в соответствии со Спецификацией к Договору.</w:t>
      </w:r>
    </w:p>
    <w:p w14:paraId="3742D5FF" w14:textId="71524DBF" w:rsidR="00DC38C4" w:rsidRDefault="00627302">
      <w:pPr>
        <w:pStyle w:val="a3"/>
        <w:numPr>
          <w:ilvl w:val="1"/>
          <w:numId w:val="1"/>
        </w:numPr>
        <w:spacing w:after="0"/>
        <w:jc w:val="both"/>
      </w:pPr>
      <w:r>
        <w:t xml:space="preserve"> 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00582560">
        <w:t xml:space="preserve">0,1 </w:t>
      </w:r>
      <w:r>
        <w:t>% от Стоимости Продукции за каждый день просрочки.</w:t>
      </w:r>
    </w:p>
    <w:p w14:paraId="113638C2" w14:textId="2B96E127" w:rsidR="00582560" w:rsidRPr="00582560" w:rsidRDefault="00582560" w:rsidP="00C422A9">
      <w:pPr>
        <w:spacing w:after="0"/>
      </w:pPr>
      <w:r>
        <w:t xml:space="preserve">В случае, если Покупатель обнаружит нелегальность (некорректность) ввоза </w:t>
      </w:r>
      <w:r w:rsidRPr="00AA6C3F">
        <w:rPr>
          <w:iCs/>
        </w:rPr>
        <w:t>(ввоз с нарушением требований законодательства РФ)</w:t>
      </w:r>
      <w:r>
        <w:t xml:space="preserve">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(некорректно)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r>
        <w:rPr>
          <w:i/>
          <w:iCs/>
        </w:rPr>
        <w:t>.</w:t>
      </w:r>
    </w:p>
    <w:p w14:paraId="3D10628A" w14:textId="03D249CB" w:rsidR="003E66DE" w:rsidRDefault="00627302" w:rsidP="00343799">
      <w:pPr>
        <w:pStyle w:val="a3"/>
        <w:numPr>
          <w:ilvl w:val="1"/>
          <w:numId w:val="1"/>
        </w:numPr>
        <w:spacing w:after="0"/>
        <w:jc w:val="both"/>
      </w:pPr>
      <w:r>
        <w:t> </w:t>
      </w:r>
      <w:r w:rsidR="00343799" w:rsidRPr="00FB3788">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00343799" w:rsidRPr="00FB3788">
        <w:t>т.ч</w:t>
      </w:r>
      <w:proofErr w:type="spellEnd"/>
      <w:r w:rsidR="00343799" w:rsidRPr="00FB3788">
        <w:t xml:space="preserve">. за период до 30-го дня просрочки, к </w:t>
      </w:r>
      <w:r w:rsidR="00343799">
        <w:t>Покупателю</w:t>
      </w:r>
      <w:r w:rsidR="00343799" w:rsidRPr="00FB3788">
        <w:t xml:space="preserve">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w:t>
      </w:r>
      <w:r w:rsidR="00343799">
        <w:t>Покупателем</w:t>
      </w:r>
      <w:r w:rsidR="00343799" w:rsidRPr="00FB3788">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w:t>
      </w:r>
      <w:r w:rsidR="00343799">
        <w:t>Покупатель</w:t>
      </w:r>
      <w:r w:rsidR="00343799" w:rsidRPr="00FB3788">
        <w:t xml:space="preserve"> освобождается от обязательств по уплате неустойки</w:t>
      </w:r>
      <w:r w:rsidR="00343799" w:rsidRPr="00DB1A5A">
        <w:t>.</w:t>
      </w:r>
    </w:p>
    <w:p w14:paraId="612E22CA" w14:textId="77777777" w:rsidR="00B172FB" w:rsidRDefault="003E66DE" w:rsidP="00B172FB">
      <w:pPr>
        <w:pStyle w:val="a3"/>
        <w:spacing w:after="0"/>
        <w:jc w:val="both"/>
      </w:pPr>
      <w:r>
        <w:lastRenderedPageBreak/>
        <w:t xml:space="preserve">5.5. </w:t>
      </w:r>
      <w:r w:rsidRPr="00343799">
        <w:t>За нарушение работниками Поставщика, привлеченными им субпоставщиками (</w:t>
      </w:r>
      <w:proofErr w:type="gramStart"/>
      <w:r w:rsidRPr="00343799">
        <w:t>соисполнителями)  и</w:t>
      </w:r>
      <w:proofErr w:type="gramEnd"/>
      <w:r w:rsidRPr="00343799">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r w:rsidR="000B5908" w:rsidRPr="00343799">
        <w:t>.</w:t>
      </w:r>
    </w:p>
    <w:p w14:paraId="11D468D2" w14:textId="77777777" w:rsidR="00182AE7" w:rsidRDefault="00B172FB" w:rsidP="00B172FB">
      <w:pPr>
        <w:pStyle w:val="a3"/>
        <w:tabs>
          <w:tab w:val="left" w:pos="426"/>
        </w:tabs>
        <w:spacing w:after="0"/>
        <w:jc w:val="both"/>
        <w:rPr>
          <w:color w:val="000000" w:themeColor="text1"/>
        </w:rPr>
      </w:pPr>
      <w:r>
        <w:t xml:space="preserve">5.6. </w:t>
      </w:r>
      <w:r>
        <w:rPr>
          <w:color w:val="000000" w:themeColor="text1"/>
        </w:rPr>
        <w:t>Поставщик обязуется</w:t>
      </w:r>
      <w:r w:rsidR="000B27D5">
        <w:rPr>
          <w:color w:val="000000" w:themeColor="text1"/>
        </w:rPr>
        <w:t xml:space="preserve"> </w:t>
      </w:r>
      <w:r w:rsidR="000B27D5" w:rsidRPr="000B27D5">
        <w:rPr>
          <w:color w:val="000000" w:themeColor="text1"/>
        </w:rPr>
        <w:t xml:space="preserve">выполнять Работы по </w:t>
      </w:r>
      <w:r w:rsidR="00182AE7">
        <w:rPr>
          <w:color w:val="000000" w:themeColor="text1"/>
        </w:rPr>
        <w:t>установке</w:t>
      </w:r>
      <w:r w:rsidR="000B27D5" w:rsidRPr="000B27D5">
        <w:rPr>
          <w:color w:val="000000" w:themeColor="text1"/>
        </w:rPr>
        <w:t xml:space="preserve"> продукции материалами и техническими средствами Поставщика и включать в себя: монтаж внутреннего и внешнего блока </w:t>
      </w:r>
      <w:r w:rsidR="00831756">
        <w:rPr>
          <w:color w:val="000000" w:themeColor="text1"/>
        </w:rPr>
        <w:t>сплит-системы</w:t>
      </w:r>
      <w:r w:rsidR="000B27D5" w:rsidRPr="000B27D5">
        <w:rPr>
          <w:color w:val="000000" w:themeColor="text1"/>
        </w:rPr>
        <w:t xml:space="preserve">, сверление отверстий в стенах, монтаж соединительных коммуникаций между блоками, по внутренним стенам коммуникации проложить в кабель-канале, заполнение отверстий в стенах теплоизолятором, использование спецоборудования, материалов и комплектующих для монтажа, пуско-наладочные работы, уборку и вывоз мусора, образующегося </w:t>
      </w:r>
      <w:r w:rsidR="000B27D5">
        <w:rPr>
          <w:color w:val="000000" w:themeColor="text1"/>
        </w:rPr>
        <w:t xml:space="preserve">при </w:t>
      </w:r>
      <w:r w:rsidR="00EC3959">
        <w:rPr>
          <w:color w:val="000000" w:themeColor="text1"/>
        </w:rPr>
        <w:t>монтаж</w:t>
      </w:r>
      <w:r w:rsidR="000B27D5">
        <w:rPr>
          <w:color w:val="000000" w:themeColor="text1"/>
        </w:rPr>
        <w:t>е продукции.</w:t>
      </w:r>
      <w:r>
        <w:rPr>
          <w:color w:val="000000" w:themeColor="text1"/>
        </w:rPr>
        <w:t xml:space="preserve"> </w:t>
      </w:r>
    </w:p>
    <w:p w14:paraId="6B84BD2D" w14:textId="2E7C1DE3" w:rsidR="00182AE7" w:rsidRDefault="00182AE7" w:rsidP="00B172FB">
      <w:pPr>
        <w:pStyle w:val="a3"/>
        <w:tabs>
          <w:tab w:val="left" w:pos="426"/>
        </w:tabs>
        <w:spacing w:after="0"/>
        <w:jc w:val="both"/>
        <w:rPr>
          <w:color w:val="000000" w:themeColor="text1"/>
        </w:rPr>
      </w:pPr>
      <w:r>
        <w:rPr>
          <w:color w:val="000000" w:themeColor="text1"/>
        </w:rPr>
        <w:t xml:space="preserve">5.7. </w:t>
      </w:r>
      <w:r w:rsidRPr="00182AE7">
        <w:rPr>
          <w:color w:val="000000" w:themeColor="text1"/>
        </w:rPr>
        <w:t>Работы по подводке электроэнергии к сплит-системам производятся Поставщиком самостоятельно. Питание каждой сплит-системы осуществляется от этажного электрического щита через автоматический выключатель.</w:t>
      </w:r>
    </w:p>
    <w:p w14:paraId="1AB4877D" w14:textId="3A45ACE1" w:rsidR="00127C89" w:rsidRPr="00127C89" w:rsidRDefault="00127C89" w:rsidP="00127C89">
      <w:pPr>
        <w:pStyle w:val="Style8"/>
        <w:widowControl/>
        <w:tabs>
          <w:tab w:val="left" w:pos="365"/>
        </w:tabs>
        <w:spacing w:line="216" w:lineRule="exact"/>
        <w:jc w:val="left"/>
        <w:rPr>
          <w:rFonts w:eastAsia="Times New Roman"/>
          <w:color w:val="000000" w:themeColor="text1"/>
          <w:sz w:val="20"/>
          <w:szCs w:val="20"/>
        </w:rPr>
      </w:pPr>
      <w:r>
        <w:rPr>
          <w:rFonts w:eastAsia="Times New Roman"/>
          <w:color w:val="000000" w:themeColor="text1"/>
          <w:sz w:val="20"/>
          <w:szCs w:val="20"/>
        </w:rPr>
        <w:t xml:space="preserve">5.8. </w:t>
      </w:r>
      <w:r w:rsidRPr="00127C89">
        <w:rPr>
          <w:rFonts w:eastAsia="Times New Roman"/>
          <w:color w:val="000000" w:themeColor="text1"/>
          <w:sz w:val="20"/>
          <w:szCs w:val="20"/>
        </w:rPr>
        <w:t>Время проведения работ должно согласовываться с Покупателем дополнительно.</w:t>
      </w:r>
    </w:p>
    <w:p w14:paraId="6A936175" w14:textId="5EAC98CC" w:rsidR="00127C89" w:rsidRPr="00127C89" w:rsidRDefault="00127C89" w:rsidP="00127C89">
      <w:pPr>
        <w:rPr>
          <w:color w:val="000000" w:themeColor="text1"/>
        </w:rPr>
      </w:pPr>
      <w:r>
        <w:rPr>
          <w:color w:val="000000" w:themeColor="text1"/>
        </w:rPr>
        <w:t xml:space="preserve">5.9. </w:t>
      </w:r>
      <w:r w:rsidRPr="00127C89">
        <w:rPr>
          <w:color w:val="000000" w:themeColor="text1"/>
        </w:rPr>
        <w:t xml:space="preserve">При установке продукции должна быть обеспечена полная сохранность конструкций и инженерных сетей здания, в котором производятся работы. При выполнении работ по монтажу внутри помещений </w:t>
      </w:r>
      <w:r w:rsidR="00B53045">
        <w:rPr>
          <w:color w:val="000000" w:themeColor="text1"/>
        </w:rPr>
        <w:t xml:space="preserve">5.9. </w:t>
      </w:r>
      <w:r w:rsidRPr="00127C89">
        <w:rPr>
          <w:color w:val="000000" w:themeColor="text1"/>
        </w:rPr>
        <w:t>Поставщик обязан использовать пылесос и защитные чехлы. Устранение повреждений конструкций, инженерных сетей зданий и интерьеров помещений, возникающих при монтаже продукции, Поставщик производит своими силами и за свой счет. Производство работ по монтажу продукции должно осуществляться с соблюдением всех строительных норм и правил.</w:t>
      </w:r>
    </w:p>
    <w:p w14:paraId="7052F0E4" w14:textId="0463AF25" w:rsidR="00B172FB" w:rsidRDefault="003D0B09" w:rsidP="00127C89">
      <w:pPr>
        <w:pStyle w:val="a3"/>
        <w:tabs>
          <w:tab w:val="left" w:pos="426"/>
        </w:tabs>
        <w:spacing w:after="0"/>
        <w:jc w:val="both"/>
        <w:rPr>
          <w:color w:val="000000" w:themeColor="text1"/>
        </w:rPr>
      </w:pPr>
      <w:r>
        <w:rPr>
          <w:color w:val="000000" w:themeColor="text1"/>
        </w:rPr>
        <w:t>5.</w:t>
      </w:r>
      <w:r w:rsidR="00B53045">
        <w:rPr>
          <w:color w:val="000000" w:themeColor="text1"/>
        </w:rPr>
        <w:t>10</w:t>
      </w:r>
      <w:r>
        <w:rPr>
          <w:color w:val="000000" w:themeColor="text1"/>
        </w:rPr>
        <w:t xml:space="preserve">. </w:t>
      </w:r>
      <w:r w:rsidR="000B27D5">
        <w:rPr>
          <w:color w:val="000000" w:themeColor="text1"/>
        </w:rPr>
        <w:t>И</w:t>
      </w:r>
      <w:r w:rsidR="00B172FB">
        <w:rPr>
          <w:color w:val="000000" w:themeColor="text1"/>
        </w:rPr>
        <w:t>спользовать при ремонте/строительстве/выполнении работ, квалифицированных сотрудников, которые имеют разрешение на работу в РФ, а также допуски на производство специальных работ.</w:t>
      </w:r>
    </w:p>
    <w:p w14:paraId="5AF8408C" w14:textId="3D3FB074" w:rsidR="00B172FB" w:rsidRDefault="00B172FB" w:rsidP="00B172FB">
      <w:pPr>
        <w:pStyle w:val="a3"/>
        <w:tabs>
          <w:tab w:val="left" w:pos="567"/>
        </w:tabs>
        <w:spacing w:after="0"/>
        <w:jc w:val="both"/>
        <w:rPr>
          <w:color w:val="000000" w:themeColor="text1"/>
        </w:rPr>
      </w:pPr>
      <w:r>
        <w:rPr>
          <w:color w:val="000000" w:themeColor="text1"/>
        </w:rPr>
        <w:t>5.</w:t>
      </w:r>
      <w:r w:rsidR="00B53045">
        <w:rPr>
          <w:color w:val="000000" w:themeColor="text1"/>
        </w:rPr>
        <w:t>11</w:t>
      </w:r>
      <w:r>
        <w:rPr>
          <w:color w:val="000000" w:themeColor="text1"/>
        </w:rPr>
        <w:t>. Поставщик гарантирует,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w:t>
      </w:r>
    </w:p>
    <w:p w14:paraId="2FB0829C" w14:textId="265360B5" w:rsidR="00B172FB" w:rsidRPr="00343799" w:rsidRDefault="00B172FB" w:rsidP="00343799">
      <w:pPr>
        <w:pStyle w:val="a3"/>
        <w:tabs>
          <w:tab w:val="left" w:pos="567"/>
        </w:tabs>
        <w:spacing w:after="0"/>
        <w:jc w:val="both"/>
        <w:rPr>
          <w:color w:val="000000" w:themeColor="text1"/>
        </w:rPr>
      </w:pPr>
      <w:r>
        <w:rPr>
          <w:color w:val="000000" w:themeColor="text1"/>
        </w:rPr>
        <w:t>5.</w:t>
      </w:r>
      <w:r w:rsidR="003D0B09">
        <w:rPr>
          <w:color w:val="000000" w:themeColor="text1"/>
        </w:rPr>
        <w:t>1</w:t>
      </w:r>
      <w:r w:rsidR="00B53045">
        <w:rPr>
          <w:color w:val="000000" w:themeColor="text1"/>
        </w:rPr>
        <w:t>2</w:t>
      </w:r>
      <w:r>
        <w:rPr>
          <w:color w:val="000000" w:themeColor="text1"/>
        </w:rPr>
        <w:t xml:space="preserve">. Порядок осуществления трудовой деятельности иностранных граждан в Российской Федерации регулируется Федеральным законом от 25.07.20002г. № 115-ФЗ «О правовом положении иностранных граждан в Российской Федерации» (долее – Федеральный закон). </w:t>
      </w:r>
      <w:r w:rsidRPr="00343799">
        <w:rPr>
          <w:color w:val="000000" w:themeColor="text1"/>
        </w:rPr>
        <w:t>Особенности осуществления трудовой деятельности отдельными категориями иностранных граждан определяются статьями 13.2, 13.3, 13.4, 13.5 Федерального закона.</w:t>
      </w:r>
    </w:p>
    <w:p w14:paraId="1C5E4D7E" w14:textId="074CE018" w:rsidR="00B172FB" w:rsidRDefault="00B172FB" w:rsidP="00B172FB">
      <w:pPr>
        <w:pStyle w:val="ConsPlusNormal"/>
        <w:jc w:val="both"/>
        <w:rPr>
          <w:i w:val="0"/>
          <w:color w:val="000000" w:themeColor="text1"/>
        </w:rPr>
      </w:pPr>
      <w:r>
        <w:rPr>
          <w:i w:val="0"/>
          <w:color w:val="000000" w:themeColor="text1"/>
        </w:rPr>
        <w:t>5.</w:t>
      </w:r>
      <w:r w:rsidR="003D0B09">
        <w:rPr>
          <w:i w:val="0"/>
          <w:color w:val="000000" w:themeColor="text1"/>
        </w:rPr>
        <w:t>1</w:t>
      </w:r>
      <w:r w:rsidR="00B53045">
        <w:rPr>
          <w:i w:val="0"/>
          <w:color w:val="000000" w:themeColor="text1"/>
        </w:rPr>
        <w:t>3</w:t>
      </w:r>
      <w:r>
        <w:rPr>
          <w:i w:val="0"/>
          <w:color w:val="000000" w:themeColor="text1"/>
        </w:rPr>
        <w:t xml:space="preserve">. За нарушения Подрядчик несет полную ответственность перед государственными органами. </w:t>
      </w:r>
    </w:p>
    <w:p w14:paraId="36EE652F" w14:textId="4B4B9EDF" w:rsidR="00DC38C4" w:rsidRDefault="00CD4332" w:rsidP="00512F15">
      <w:pPr>
        <w:pStyle w:val="ConsPlusNormal"/>
        <w:jc w:val="both"/>
      </w:pPr>
      <w:r>
        <w:rPr>
          <w:i w:val="0"/>
          <w:color w:val="000000" w:themeColor="text1"/>
        </w:rPr>
        <w:t>5.1</w:t>
      </w:r>
      <w:r w:rsidR="00B53045">
        <w:rPr>
          <w:i w:val="0"/>
          <w:color w:val="000000" w:themeColor="text1"/>
        </w:rPr>
        <w:t>4</w:t>
      </w:r>
      <w:r w:rsidRPr="00CD4332">
        <w:rPr>
          <w:rFonts w:eastAsia="Times New Roman"/>
          <w:i w:val="0"/>
          <w:iCs w:val="0"/>
          <w:color w:val="000000" w:themeColor="text1"/>
          <w:lang w:eastAsia="ru-RU"/>
        </w:rPr>
        <w:t xml:space="preserve">. Перед </w:t>
      </w:r>
      <w:r w:rsidR="00182AE7">
        <w:rPr>
          <w:rFonts w:eastAsia="Times New Roman"/>
          <w:i w:val="0"/>
          <w:iCs w:val="0"/>
          <w:color w:val="000000" w:themeColor="text1"/>
          <w:lang w:eastAsia="ru-RU"/>
        </w:rPr>
        <w:t>установкой</w:t>
      </w:r>
      <w:r w:rsidRPr="00CD4332">
        <w:rPr>
          <w:rFonts w:eastAsia="Times New Roman"/>
          <w:i w:val="0"/>
          <w:iCs w:val="0"/>
          <w:color w:val="000000" w:themeColor="text1"/>
          <w:lang w:eastAsia="ru-RU"/>
        </w:rPr>
        <w:t xml:space="preserve"> новых </w:t>
      </w:r>
      <w:r w:rsidR="00AB2C33">
        <w:rPr>
          <w:rFonts w:eastAsia="Times New Roman"/>
          <w:i w:val="0"/>
          <w:iCs w:val="0"/>
          <w:color w:val="000000" w:themeColor="text1"/>
          <w:lang w:eastAsia="ru-RU"/>
        </w:rPr>
        <w:t>сплит-систем</w:t>
      </w:r>
      <w:r w:rsidRPr="00CD4332">
        <w:rPr>
          <w:rFonts w:eastAsia="Times New Roman"/>
          <w:i w:val="0"/>
          <w:iCs w:val="0"/>
          <w:color w:val="000000" w:themeColor="text1"/>
          <w:lang w:eastAsia="ru-RU"/>
        </w:rPr>
        <w:t xml:space="preserve"> </w:t>
      </w:r>
      <w:r>
        <w:rPr>
          <w:rFonts w:eastAsia="Times New Roman"/>
          <w:i w:val="0"/>
          <w:iCs w:val="0"/>
          <w:color w:val="000000" w:themeColor="text1"/>
          <w:lang w:eastAsia="ru-RU"/>
        </w:rPr>
        <w:t xml:space="preserve">Поставщику </w:t>
      </w:r>
      <w:r w:rsidRPr="00CD4332">
        <w:rPr>
          <w:rFonts w:eastAsia="Times New Roman"/>
          <w:i w:val="0"/>
          <w:iCs w:val="0"/>
          <w:color w:val="000000" w:themeColor="text1"/>
          <w:lang w:eastAsia="ru-RU"/>
        </w:rPr>
        <w:t xml:space="preserve">необходимо выполнить демонтаж старых </w:t>
      </w:r>
      <w:r w:rsidR="00AB2C33">
        <w:rPr>
          <w:rFonts w:eastAsia="Times New Roman"/>
          <w:i w:val="0"/>
          <w:iCs w:val="0"/>
          <w:color w:val="000000" w:themeColor="text1"/>
          <w:lang w:eastAsia="ru-RU"/>
        </w:rPr>
        <w:t>сплит-систем</w:t>
      </w:r>
      <w:r w:rsidRPr="00CD4332">
        <w:rPr>
          <w:rFonts w:eastAsia="Times New Roman"/>
          <w:i w:val="0"/>
          <w:iCs w:val="0"/>
          <w:color w:val="000000" w:themeColor="text1"/>
          <w:lang w:eastAsia="ru-RU"/>
        </w:rPr>
        <w:t xml:space="preserve"> и демонтаж всех старых коммуникаций </w:t>
      </w:r>
      <w:r w:rsidR="00BC5D41">
        <w:rPr>
          <w:rFonts w:eastAsia="Times New Roman"/>
          <w:i w:val="0"/>
          <w:iCs w:val="0"/>
          <w:color w:val="000000" w:themeColor="text1"/>
          <w:lang w:eastAsia="ru-RU"/>
        </w:rPr>
        <w:t>в помещении,</w:t>
      </w:r>
      <w:r w:rsidRPr="00CD4332">
        <w:rPr>
          <w:rFonts w:eastAsia="Times New Roman"/>
          <w:i w:val="0"/>
          <w:iCs w:val="0"/>
          <w:color w:val="000000" w:themeColor="text1"/>
          <w:lang w:eastAsia="ru-RU"/>
        </w:rPr>
        <w:t xml:space="preserve"> указанн</w:t>
      </w:r>
      <w:r w:rsidR="00BC5D41">
        <w:rPr>
          <w:rFonts w:eastAsia="Times New Roman"/>
          <w:i w:val="0"/>
          <w:iCs w:val="0"/>
          <w:color w:val="000000" w:themeColor="text1"/>
          <w:lang w:eastAsia="ru-RU"/>
        </w:rPr>
        <w:t>ого</w:t>
      </w:r>
      <w:r w:rsidRPr="00CD4332">
        <w:rPr>
          <w:rFonts w:eastAsia="Times New Roman"/>
          <w:i w:val="0"/>
          <w:iCs w:val="0"/>
          <w:color w:val="000000" w:themeColor="text1"/>
          <w:lang w:eastAsia="ru-RU"/>
        </w:rPr>
        <w:t xml:space="preserve"> </w:t>
      </w:r>
      <w:r w:rsidR="00BC5D41" w:rsidRPr="00B0462B">
        <w:rPr>
          <w:rFonts w:eastAsia="Times New Roman"/>
          <w:i w:val="0"/>
          <w:iCs w:val="0"/>
          <w:color w:val="000000" w:themeColor="text1"/>
          <w:lang w:eastAsia="ru-RU"/>
        </w:rPr>
        <w:t xml:space="preserve">в </w:t>
      </w:r>
      <w:r w:rsidR="002117F4" w:rsidRPr="00B0462B">
        <w:rPr>
          <w:rFonts w:eastAsia="Times New Roman"/>
          <w:i w:val="0"/>
          <w:iCs w:val="0"/>
          <w:color w:val="000000" w:themeColor="text1"/>
          <w:lang w:eastAsia="ru-RU"/>
        </w:rPr>
        <w:t>п. 8</w:t>
      </w:r>
      <w:r w:rsidR="00182AE7" w:rsidRPr="00B0462B">
        <w:rPr>
          <w:rFonts w:eastAsia="Times New Roman"/>
          <w:i w:val="0"/>
          <w:iCs w:val="0"/>
          <w:color w:val="000000" w:themeColor="text1"/>
          <w:lang w:eastAsia="ru-RU"/>
        </w:rPr>
        <w:t xml:space="preserve"> </w:t>
      </w:r>
      <w:r w:rsidR="00BC5D41" w:rsidRPr="00B0462B">
        <w:rPr>
          <w:rFonts w:eastAsia="Times New Roman"/>
          <w:i w:val="0"/>
          <w:iCs w:val="0"/>
          <w:color w:val="000000" w:themeColor="text1"/>
          <w:lang w:eastAsia="ru-RU"/>
        </w:rPr>
        <w:t>Техническо</w:t>
      </w:r>
      <w:r w:rsidR="00182AE7" w:rsidRPr="00B0462B">
        <w:rPr>
          <w:rFonts w:eastAsia="Times New Roman"/>
          <w:i w:val="0"/>
          <w:iCs w:val="0"/>
          <w:color w:val="000000" w:themeColor="text1"/>
          <w:lang w:eastAsia="ru-RU"/>
        </w:rPr>
        <w:t>го</w:t>
      </w:r>
      <w:r w:rsidR="00BC5D41">
        <w:rPr>
          <w:rFonts w:eastAsia="Times New Roman"/>
          <w:i w:val="0"/>
          <w:iCs w:val="0"/>
          <w:color w:val="000000" w:themeColor="text1"/>
          <w:lang w:eastAsia="ru-RU"/>
        </w:rPr>
        <w:t xml:space="preserve"> задани</w:t>
      </w:r>
      <w:r w:rsidR="00182AE7">
        <w:rPr>
          <w:rFonts w:eastAsia="Times New Roman"/>
          <w:i w:val="0"/>
          <w:iCs w:val="0"/>
          <w:color w:val="000000" w:themeColor="text1"/>
          <w:lang w:eastAsia="ru-RU"/>
        </w:rPr>
        <w:t>я</w:t>
      </w:r>
      <w:r w:rsidRPr="00CD4332">
        <w:rPr>
          <w:rFonts w:eastAsia="Times New Roman"/>
          <w:i w:val="0"/>
          <w:iCs w:val="0"/>
          <w:color w:val="000000" w:themeColor="text1"/>
          <w:lang w:eastAsia="ru-RU"/>
        </w:rPr>
        <w:t>.</w:t>
      </w:r>
    </w:p>
    <w:p w14:paraId="72AC8221" w14:textId="77777777" w:rsidR="00DC38C4" w:rsidRDefault="00627302">
      <w:pPr>
        <w:pStyle w:val="a3"/>
        <w:numPr>
          <w:ilvl w:val="0"/>
          <w:numId w:val="1"/>
        </w:numPr>
        <w:spacing w:before="280" w:after="0"/>
        <w:jc w:val="center"/>
      </w:pPr>
      <w:r>
        <w:rPr>
          <w:b/>
          <w:bCs/>
        </w:rPr>
        <w:t>Изменение и расторжение Договора </w:t>
      </w:r>
    </w:p>
    <w:p w14:paraId="5F0925D2" w14:textId="77777777" w:rsidR="00DC38C4" w:rsidRDefault="00627302">
      <w:pPr>
        <w:pStyle w:val="a3"/>
        <w:numPr>
          <w:ilvl w:val="1"/>
          <w:numId w:val="1"/>
        </w:numPr>
        <w:spacing w:after="0"/>
        <w:jc w:val="both"/>
      </w:pPr>
      <w:r>
        <w:rPr>
          <w:b/>
          <w:bCs/>
        </w:rPr>
        <w:t>Расторжение Договора и/или отказ от исполнения Договора по инициативе Поставщика.</w:t>
      </w:r>
    </w:p>
    <w:p w14:paraId="7CFCD09D" w14:textId="6FB82128" w:rsidR="00DC38C4" w:rsidRDefault="00627302" w:rsidP="00E16513">
      <w:pPr>
        <w:pStyle w:val="a3"/>
        <w:spacing w:after="0"/>
        <w:ind w:firstLine="426"/>
        <w:jc w:val="both"/>
      </w:pPr>
      <w: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w:t>
      </w:r>
      <w:r w:rsidR="00154A16">
        <w:t xml:space="preserve"> 60</w:t>
      </w:r>
      <w:r>
        <w:t>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w:t>
      </w:r>
      <w:r w:rsidR="00154A16">
        <w:t xml:space="preserve"> 30</w:t>
      </w:r>
      <w:r>
        <w:t>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14:paraId="09DC0363" w14:textId="40405E6F" w:rsidR="00DC38C4" w:rsidRDefault="00627302" w:rsidP="00E16513">
      <w:pPr>
        <w:pStyle w:val="a3"/>
        <w:spacing w:after="0"/>
        <w:ind w:firstLine="426"/>
        <w:jc w:val="both"/>
      </w:pPr>
      <w:r w:rsidRPr="00343799">
        <w:t>В случае, если Поставщик отказывается от исполнения Договора</w:t>
      </w:r>
      <w:r w:rsidR="0006647D" w:rsidRPr="00343799">
        <w:t xml:space="preserve"> при отсутствии оснований, предусмотренных настоящим пунктом,</w:t>
      </w:r>
      <w:r w:rsidRPr="00343799">
        <w:t xml:space="preserve"> Покупатель вправе потребовать, а Поставщик обязан оплатить штраф в размере, предусмотренном п. </w:t>
      </w:r>
      <w:r w:rsidRPr="00343799">
        <w:rPr>
          <w:rStyle w:val="A4"/>
        </w:rPr>
        <w:t>6.4</w:t>
      </w:r>
      <w:r w:rsidRPr="00343799">
        <w:t xml:space="preserve"> настоящего Договора.</w:t>
      </w:r>
    </w:p>
    <w:p w14:paraId="587A9341" w14:textId="77777777" w:rsidR="00DC38C4" w:rsidRDefault="00627302">
      <w:pPr>
        <w:pStyle w:val="a3"/>
        <w:numPr>
          <w:ilvl w:val="1"/>
          <w:numId w:val="1"/>
        </w:numPr>
        <w:spacing w:after="0"/>
        <w:jc w:val="both"/>
      </w:pPr>
      <w:r>
        <w:rPr>
          <w:b/>
          <w:bCs/>
        </w:rPr>
        <w:t>Расторжение Договора и/или отказ от исполнения Договора по инициативе Покупателя.</w:t>
      </w:r>
    </w:p>
    <w:p w14:paraId="716FF77B" w14:textId="77777777" w:rsidR="00DC38C4" w:rsidRDefault="00627302" w:rsidP="00E16513">
      <w:pPr>
        <w:pStyle w:val="a3"/>
        <w:spacing w:after="0"/>
        <w:ind w:firstLine="426"/>
        <w:jc w:val="both"/>
      </w:pPr>
      <w: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14:paraId="6F7625D6" w14:textId="6469BD77" w:rsidR="00DC38C4" w:rsidRDefault="00627302">
      <w:pPr>
        <w:pStyle w:val="a3"/>
        <w:numPr>
          <w:ilvl w:val="0"/>
          <w:numId w:val="2"/>
        </w:numPr>
        <w:spacing w:after="0"/>
        <w:jc w:val="both"/>
      </w:pPr>
      <w:r>
        <w:lastRenderedPageBreak/>
        <w:t>нарушение Поставщиком срока поставки Продукции, предусмотренные   Спецификацией</w:t>
      </w:r>
      <w:r w:rsidR="00E33348">
        <w:t xml:space="preserve"> </w:t>
      </w:r>
      <w:r>
        <w:t>на срок более 10 (десять) календарных дней, либо неоднократной (более двух раз) просрочки поставки Продукции;</w:t>
      </w:r>
    </w:p>
    <w:p w14:paraId="22968233" w14:textId="77777777" w:rsidR="00DC38C4" w:rsidRDefault="00627302">
      <w:pPr>
        <w:pStyle w:val="a3"/>
        <w:numPr>
          <w:ilvl w:val="0"/>
          <w:numId w:val="2"/>
        </w:numPr>
        <w:spacing w:after="0"/>
        <w:jc w:val="both"/>
      </w:pPr>
      <w: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14:paraId="030D90F5" w14:textId="77777777" w:rsidR="00DC38C4" w:rsidRDefault="00627302">
      <w:pPr>
        <w:pStyle w:val="a3"/>
        <w:numPr>
          <w:ilvl w:val="0"/>
          <w:numId w:val="2"/>
        </w:numPr>
        <w:spacing w:after="0"/>
        <w:jc w:val="both"/>
      </w:pPr>
      <w:r>
        <w:t>нарушение Поставщиком срока устранения Недостатков, предусмотренного Договором, более чем на 10 (десять) календарных дней;</w:t>
      </w:r>
    </w:p>
    <w:p w14:paraId="3A7EC3D9" w14:textId="77777777" w:rsidR="00DC38C4" w:rsidRDefault="00627302">
      <w:pPr>
        <w:pStyle w:val="a3"/>
        <w:numPr>
          <w:ilvl w:val="0"/>
          <w:numId w:val="2"/>
        </w:numPr>
        <w:spacing w:after="0"/>
        <w:jc w:val="both"/>
      </w:pPr>
      <w:r>
        <w:t> неоднократная (более двух раз) поставка Продукции с Недостатками.</w:t>
      </w:r>
    </w:p>
    <w:p w14:paraId="2C2C2232" w14:textId="77777777" w:rsidR="00DC38C4" w:rsidRDefault="00627302">
      <w:pPr>
        <w:pStyle w:val="a3"/>
        <w:numPr>
          <w:ilvl w:val="1"/>
          <w:numId w:val="1"/>
        </w:numPr>
        <w:spacing w:after="0"/>
        <w:jc w:val="both"/>
      </w:pPr>
      <w:r>
        <w:t>Вне зависимости от наступления обстоятельств, предусмотренных п. 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w:t>
      </w:r>
    </w:p>
    <w:p w14:paraId="342891C9" w14:textId="77777777" w:rsidR="00DC38C4" w:rsidRDefault="00627302">
      <w:pPr>
        <w:pStyle w:val="a3"/>
        <w:spacing w:after="0"/>
        <w:jc w:val="both"/>
      </w:pPr>
      <w: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14:paraId="136D99A6" w14:textId="1B7D0F11" w:rsidR="00DC38C4" w:rsidRDefault="00627302">
      <w:pPr>
        <w:pStyle w:val="a3"/>
        <w:numPr>
          <w:ilvl w:val="1"/>
          <w:numId w:val="1"/>
        </w:numPr>
        <w:spacing w:after="0"/>
        <w:jc w:val="both"/>
      </w:pPr>
      <w:r>
        <w:t xml:space="preserve">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w:t>
      </w:r>
      <w:proofErr w:type="gramStart"/>
      <w:r>
        <w:rPr>
          <w:rStyle w:val="A4"/>
        </w:rPr>
        <w:t>6.2</w:t>
      </w:r>
      <w:r>
        <w:t>  Договора</w:t>
      </w:r>
      <w:proofErr w:type="gramEnd"/>
      <w:r>
        <w:t xml:space="preserve">, Поставщик обязан возместить Покупателю все расходы и убытки, связанные с расторжением Договора, кроме того обязан выплатить Покупателю штраф в размере </w:t>
      </w:r>
      <w:r w:rsidR="004F5D66">
        <w:t xml:space="preserve">10 </w:t>
      </w:r>
      <w:r>
        <w:t>% от Договорной цены.</w:t>
      </w:r>
    </w:p>
    <w:p w14:paraId="6EAC2FAC" w14:textId="77777777" w:rsidR="00DC38C4" w:rsidRDefault="00627302">
      <w:pPr>
        <w:pStyle w:val="a3"/>
        <w:numPr>
          <w:ilvl w:val="0"/>
          <w:numId w:val="1"/>
        </w:numPr>
        <w:spacing w:before="280" w:after="0"/>
        <w:jc w:val="center"/>
      </w:pPr>
      <w:r>
        <w:rPr>
          <w:b/>
          <w:bCs/>
        </w:rPr>
        <w:t>Применимое право и разрешение споров</w:t>
      </w:r>
    </w:p>
    <w:p w14:paraId="5EADC66E" w14:textId="20BA10BC" w:rsidR="00DC38C4" w:rsidRDefault="00627302">
      <w:pPr>
        <w:pStyle w:val="a3"/>
        <w:numPr>
          <w:ilvl w:val="1"/>
          <w:numId w:val="1"/>
        </w:numPr>
        <w:spacing w:after="0"/>
        <w:jc w:val="both"/>
      </w:pPr>
      <w:r>
        <w:t>Срок рассмотрения претензий -</w:t>
      </w:r>
      <w:r w:rsidR="004F5D66">
        <w:t xml:space="preserve"> 10</w:t>
      </w:r>
      <w:r>
        <w:t> (десять)</w:t>
      </w:r>
      <w:r w:rsidR="004F5D66">
        <w:t xml:space="preserve"> рабочих дней</w:t>
      </w:r>
      <w:r>
        <w:t> с момента ее получения.</w:t>
      </w:r>
    </w:p>
    <w:p w14:paraId="4BA247FF" w14:textId="1D9879A5" w:rsidR="00DC38C4" w:rsidRDefault="00627302">
      <w:pPr>
        <w:pStyle w:val="a3"/>
        <w:numPr>
          <w:ilvl w:val="1"/>
          <w:numId w:val="1"/>
        </w:numPr>
        <w:jc w:val="both"/>
      </w:pPr>
      <w:r>
        <w:t xml:space="preserve"> Споры, разногласия или требования, не урегулированные в претензионном порядке, передаются на разрешение в Арбитражный суд </w:t>
      </w:r>
      <w:r w:rsidR="00695580">
        <w:t>Республики Коми</w:t>
      </w:r>
      <w:r>
        <w:t>.</w:t>
      </w:r>
    </w:p>
    <w:p w14:paraId="2BB0D9E7" w14:textId="77777777" w:rsidR="00DC38C4" w:rsidRDefault="00627302">
      <w:pPr>
        <w:pStyle w:val="a3"/>
        <w:numPr>
          <w:ilvl w:val="0"/>
          <w:numId w:val="1"/>
        </w:numPr>
        <w:spacing w:before="280" w:after="0"/>
        <w:jc w:val="center"/>
      </w:pPr>
      <w:r>
        <w:t xml:space="preserve"> </w:t>
      </w:r>
      <w:r>
        <w:rPr>
          <w:b/>
          <w:bCs/>
        </w:rPr>
        <w:t>Юридически значимые сообщения</w:t>
      </w:r>
    </w:p>
    <w:p w14:paraId="3AA44BB5" w14:textId="77777777" w:rsidR="00DC38C4" w:rsidRDefault="00627302">
      <w:pPr>
        <w:pStyle w:val="a3"/>
        <w:numPr>
          <w:ilvl w:val="1"/>
          <w:numId w:val="1"/>
        </w:numPr>
        <w:spacing w:after="0"/>
        <w:jc w:val="both"/>
      </w:pPr>
      <w:r>
        <w:t xml:space="preserve"> Юридически значимые сообщения направляются по следующим адресам:</w:t>
      </w:r>
    </w:p>
    <w:p w14:paraId="4BF941F5" w14:textId="77777777" w:rsidR="00DC38C4" w:rsidRDefault="00627302">
      <w:pPr>
        <w:pStyle w:val="a3"/>
        <w:numPr>
          <w:ilvl w:val="2"/>
          <w:numId w:val="1"/>
        </w:numPr>
        <w:spacing w:after="0"/>
        <w:jc w:val="both"/>
      </w:pPr>
      <w:r>
        <w:t xml:space="preserve"> Покупателю: адрес для направления </w:t>
      </w:r>
      <w:r w:rsidR="001C7DE8">
        <w:t>корреспонденции: 167000</w:t>
      </w:r>
      <w:r w:rsidR="001C7DE8">
        <w:rPr>
          <w:spacing w:val="3"/>
        </w:rPr>
        <w:t>, г. Сыктывкар, ул. Первомайская, д.70</w:t>
      </w:r>
      <w:r>
        <w:t> </w:t>
      </w:r>
    </w:p>
    <w:p w14:paraId="346440BA" w14:textId="7D7FFEFE" w:rsidR="00DC38C4" w:rsidRDefault="00627302" w:rsidP="001C7DE8">
      <w:pPr>
        <w:pStyle w:val="a3"/>
        <w:numPr>
          <w:ilvl w:val="2"/>
          <w:numId w:val="1"/>
        </w:numPr>
        <w:spacing w:after="0"/>
        <w:jc w:val="both"/>
      </w:pPr>
      <w:r>
        <w:t xml:space="preserve"> Поставщику: адрес для направления </w:t>
      </w:r>
      <w:r w:rsidR="001C7DE8">
        <w:t>корреспонденции: </w:t>
      </w:r>
      <w:r w:rsidR="004F5D66">
        <w:rPr>
          <w:spacing w:val="3"/>
        </w:rPr>
        <w:t>_______________________</w:t>
      </w:r>
    </w:p>
    <w:p w14:paraId="0513E88E" w14:textId="77777777" w:rsidR="00DC38C4" w:rsidRDefault="00627302" w:rsidP="001C7DE8">
      <w:pPr>
        <w:pStyle w:val="a3"/>
        <w:numPr>
          <w:ilvl w:val="1"/>
          <w:numId w:val="1"/>
        </w:numPr>
        <w:spacing w:after="0"/>
      </w:pPr>
      <w: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67CD3FEA" w14:textId="77777777" w:rsidR="00DC38C4" w:rsidRDefault="00627302" w:rsidP="001C7DE8">
      <w:pPr>
        <w:pStyle w:val="a3"/>
        <w:spacing w:after="0"/>
      </w:pPr>
      <w:r>
        <w:t>Покупателю: </w:t>
      </w:r>
    </w:p>
    <w:p w14:paraId="4819D3EA" w14:textId="6E6FC57F" w:rsidR="00DC38C4" w:rsidRPr="00C41E12" w:rsidRDefault="00627302" w:rsidP="001C7DE8">
      <w:pPr>
        <w:pStyle w:val="a3"/>
        <w:spacing w:after="0"/>
      </w:pPr>
      <w:r w:rsidRPr="001C7DE8">
        <w:rPr>
          <w:lang w:val="en-US"/>
        </w:rPr>
        <w:t>E</w:t>
      </w:r>
      <w:r w:rsidRPr="00C41E12">
        <w:t>-</w:t>
      </w:r>
      <w:r w:rsidRPr="001C7DE8">
        <w:rPr>
          <w:lang w:val="en-US"/>
        </w:rPr>
        <w:t>mail</w:t>
      </w:r>
      <w:r w:rsidRPr="00C41E12">
        <w:t xml:space="preserve">: </w:t>
      </w:r>
      <w:hyperlink r:id="rId8" w:history="1">
        <w:r w:rsidR="004F5D66" w:rsidRPr="00DD388D">
          <w:rPr>
            <w:rStyle w:val="a9"/>
            <w:rFonts w:ascii="Calibri" w:hAnsi="Calibri" w:cs="Calibri"/>
            <w:sz w:val="22"/>
            <w:szCs w:val="22"/>
            <w:lang w:val="en-US"/>
          </w:rPr>
          <w:t>Dmitriy</w:t>
        </w:r>
        <w:r w:rsidR="004F5D66" w:rsidRPr="00C41E12">
          <w:rPr>
            <w:rStyle w:val="a9"/>
            <w:rFonts w:ascii="Calibri" w:hAnsi="Calibri" w:cs="Calibri"/>
            <w:sz w:val="22"/>
            <w:szCs w:val="22"/>
          </w:rPr>
          <w:t>.</w:t>
        </w:r>
        <w:r w:rsidR="004F5D66" w:rsidRPr="00DD388D">
          <w:rPr>
            <w:rStyle w:val="a9"/>
            <w:rFonts w:ascii="Calibri" w:hAnsi="Calibri" w:cs="Calibri"/>
            <w:sz w:val="22"/>
            <w:szCs w:val="22"/>
            <w:lang w:val="en-US"/>
          </w:rPr>
          <w:t>Pimachyev</w:t>
        </w:r>
        <w:r w:rsidR="004F5D66" w:rsidRPr="00C41E12">
          <w:rPr>
            <w:rStyle w:val="a9"/>
            <w:rFonts w:ascii="Calibri" w:hAnsi="Calibri" w:cs="Calibri"/>
            <w:sz w:val="22"/>
            <w:szCs w:val="22"/>
          </w:rPr>
          <w:t>@</w:t>
        </w:r>
        <w:r w:rsidR="004F5D66" w:rsidRPr="00DD388D">
          <w:rPr>
            <w:rStyle w:val="a9"/>
            <w:rFonts w:ascii="Calibri" w:hAnsi="Calibri" w:cs="Calibri"/>
            <w:sz w:val="22"/>
            <w:szCs w:val="22"/>
            <w:lang w:val="en-US"/>
          </w:rPr>
          <w:t>komiesc</w:t>
        </w:r>
        <w:r w:rsidR="004F5D66" w:rsidRPr="00C41E12">
          <w:rPr>
            <w:rStyle w:val="a9"/>
            <w:rFonts w:ascii="Calibri" w:hAnsi="Calibri" w:cs="Calibri"/>
            <w:sz w:val="22"/>
            <w:szCs w:val="22"/>
          </w:rPr>
          <w:t>.</w:t>
        </w:r>
        <w:proofErr w:type="spellStart"/>
        <w:r w:rsidR="004F5D66" w:rsidRPr="00DD388D">
          <w:rPr>
            <w:rStyle w:val="a9"/>
            <w:rFonts w:ascii="Calibri" w:hAnsi="Calibri" w:cs="Calibri"/>
            <w:sz w:val="22"/>
            <w:szCs w:val="22"/>
            <w:lang w:val="en-US"/>
          </w:rPr>
          <w:t>ru</w:t>
        </w:r>
        <w:proofErr w:type="spellEnd"/>
      </w:hyperlink>
      <w:r w:rsidRPr="001C7DE8">
        <w:rPr>
          <w:lang w:val="en-US"/>
        </w:rPr>
        <w:t> </w:t>
      </w:r>
    </w:p>
    <w:p w14:paraId="21E3A508" w14:textId="77777777" w:rsidR="00DC38C4" w:rsidRDefault="00627302" w:rsidP="001C7DE8">
      <w:pPr>
        <w:pStyle w:val="a3"/>
        <w:spacing w:after="0"/>
      </w:pPr>
      <w:r>
        <w:t>Поставщику:</w:t>
      </w:r>
    </w:p>
    <w:p w14:paraId="353EE266" w14:textId="1B34B3A5" w:rsidR="00DC38C4" w:rsidRDefault="004F5D66" w:rsidP="001C7DE8">
      <w:pPr>
        <w:pStyle w:val="a3"/>
        <w:spacing w:after="0"/>
      </w:pPr>
      <w:r>
        <w:t>E-</w:t>
      </w:r>
      <w:proofErr w:type="spellStart"/>
      <w:r>
        <w:t>mail</w:t>
      </w:r>
      <w:proofErr w:type="spellEnd"/>
      <w:r>
        <w:t>:</w:t>
      </w:r>
    </w:p>
    <w:p w14:paraId="77BBD0BE" w14:textId="77777777" w:rsidR="00DC38C4" w:rsidRDefault="00627302">
      <w:pPr>
        <w:pStyle w:val="a3"/>
        <w:numPr>
          <w:ilvl w:val="0"/>
          <w:numId w:val="1"/>
        </w:numPr>
        <w:spacing w:before="280" w:after="0"/>
        <w:jc w:val="center"/>
      </w:pPr>
      <w:r>
        <w:rPr>
          <w:b/>
          <w:bCs/>
        </w:rPr>
        <w:t>Прочие условия</w:t>
      </w:r>
    </w:p>
    <w:p w14:paraId="7B440E51" w14:textId="77777777" w:rsidR="00DC38C4" w:rsidRDefault="00627302">
      <w:pPr>
        <w:pStyle w:val="a3"/>
        <w:numPr>
          <w:ilvl w:val="1"/>
          <w:numId w:val="1"/>
        </w:numPr>
        <w:spacing w:after="0"/>
        <w:jc w:val="both"/>
      </w:pPr>
      <w:r>
        <w:t>Уступка прав и обязательств по Договору</w:t>
      </w:r>
    </w:p>
    <w:p w14:paraId="7CE63F05" w14:textId="33E4F7F4" w:rsidR="00DC38C4" w:rsidRDefault="00627302" w:rsidP="0065278F">
      <w:pPr>
        <w:pStyle w:val="a3"/>
        <w:numPr>
          <w:ilvl w:val="2"/>
          <w:numId w:val="1"/>
        </w:numPr>
        <w:spacing w:after="0"/>
        <w:jc w:val="both"/>
      </w:pPr>
      <w:r>
        <w:t>При отсутствии письменного согласия Покупателя Поставщик не вправе:</w:t>
      </w:r>
    </w:p>
    <w:p w14:paraId="280C9DED" w14:textId="77777777" w:rsidR="00DC38C4" w:rsidRDefault="00627302">
      <w:pPr>
        <w:pStyle w:val="a3"/>
        <w:numPr>
          <w:ilvl w:val="0"/>
          <w:numId w:val="3"/>
        </w:numPr>
        <w:spacing w:after="0"/>
        <w:jc w:val="both"/>
      </w:pPr>
      <w:r>
        <w:t>переводить свои обязательства (в том числе долги) на третье лицо;</w:t>
      </w:r>
    </w:p>
    <w:p w14:paraId="0713515C" w14:textId="524F99B6" w:rsidR="00DC38C4" w:rsidRDefault="00934920" w:rsidP="00934920">
      <w:pPr>
        <w:pStyle w:val="a3"/>
        <w:numPr>
          <w:ilvl w:val="0"/>
          <w:numId w:val="3"/>
        </w:numPr>
        <w:spacing w:after="0"/>
        <w:jc w:val="both"/>
      </w:pPr>
      <w:r w:rsidRPr="00934920">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B24FC1C" w14:textId="77777777" w:rsidR="00DC38C4" w:rsidRDefault="00627302">
      <w:pPr>
        <w:pStyle w:val="a3"/>
        <w:numPr>
          <w:ilvl w:val="0"/>
          <w:numId w:val="3"/>
        </w:numPr>
        <w:spacing w:after="0"/>
        <w:jc w:val="both"/>
      </w:pPr>
      <w:r>
        <w:t>передавать (уступать) третьим лицам и (или) обременять права в отношении каких-либо имущественных прав в отношении Продукции;</w:t>
      </w:r>
    </w:p>
    <w:p w14:paraId="24E86ECD" w14:textId="77777777" w:rsidR="00DC38C4" w:rsidRDefault="00627302">
      <w:pPr>
        <w:pStyle w:val="a3"/>
        <w:numPr>
          <w:ilvl w:val="0"/>
          <w:numId w:val="3"/>
        </w:numPr>
        <w:spacing w:after="0"/>
        <w:jc w:val="both"/>
      </w:pPr>
      <w: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14:paraId="03EF83E5" w14:textId="5EE8C011" w:rsidR="00DC38C4" w:rsidRDefault="00627302" w:rsidP="0065278F">
      <w:pPr>
        <w:pStyle w:val="a3"/>
        <w:numPr>
          <w:ilvl w:val="2"/>
          <w:numId w:val="1"/>
        </w:numPr>
        <w:spacing w:after="0"/>
        <w:jc w:val="both"/>
      </w:pPr>
      <w: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14:paraId="16A39E5E" w14:textId="5EA05CE6" w:rsidR="00DC38C4" w:rsidRDefault="00627302" w:rsidP="00EF2713">
      <w:pPr>
        <w:pStyle w:val="a3"/>
        <w:numPr>
          <w:ilvl w:val="2"/>
          <w:numId w:val="1"/>
        </w:numPr>
        <w:spacing w:after="0"/>
        <w:jc w:val="both"/>
      </w:pPr>
      <w:r>
        <w:t xml:space="preserve">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w:t>
      </w:r>
      <w:r>
        <w:lastRenderedPageBreak/>
        <w:t>обремененных прав (требований) или имущественных прав в отношении Продукции, штраф составляет</w:t>
      </w:r>
      <w:r w:rsidR="00EF2713">
        <w:t>10</w:t>
      </w:r>
      <w:r>
        <w:t> % (десять)</w:t>
      </w:r>
      <w:r w:rsidR="00EF2713">
        <w:t xml:space="preserve"> </w:t>
      </w:r>
      <w:r w:rsidR="00EF2713" w:rsidRPr="00EF2713">
        <w:t>процентов от Цены Договора</w:t>
      </w:r>
      <w:r w:rsidR="00EF2713">
        <w:t>.</w:t>
      </w:r>
    </w:p>
    <w:p w14:paraId="1DFF3C24" w14:textId="617CA404" w:rsidR="00DC38C4" w:rsidRDefault="00627302" w:rsidP="0065278F">
      <w:pPr>
        <w:pStyle w:val="a3"/>
        <w:numPr>
          <w:ilvl w:val="2"/>
          <w:numId w:val="1"/>
        </w:numPr>
        <w:spacing w:after="0"/>
        <w:jc w:val="both"/>
      </w:pPr>
      <w: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14:paraId="63B2E933" w14:textId="7C55D60D" w:rsidR="00DC38C4" w:rsidRDefault="00627302" w:rsidP="0065278F">
      <w:pPr>
        <w:pStyle w:val="a3"/>
        <w:numPr>
          <w:ilvl w:val="2"/>
          <w:numId w:val="1"/>
        </w:numPr>
        <w:spacing w:after="0"/>
        <w:jc w:val="both"/>
      </w:pPr>
      <w:r>
        <w:t>Покупатель вправе уступить или заложить права (требования) к Поставщику по Договору без согласия Поставщика на такую уступку.</w:t>
      </w:r>
    </w:p>
    <w:p w14:paraId="61A9253D" w14:textId="769D46EB" w:rsidR="00DC38C4" w:rsidRDefault="00627302" w:rsidP="0065278F">
      <w:pPr>
        <w:pStyle w:val="a3"/>
        <w:numPr>
          <w:ilvl w:val="2"/>
          <w:numId w:val="1"/>
        </w:numPr>
        <w:spacing w:after="0"/>
        <w:jc w:val="both"/>
      </w:pPr>
      <w: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31067B97" w14:textId="5A845589" w:rsidR="00DC38C4" w:rsidRDefault="00627302">
      <w:pPr>
        <w:pStyle w:val="a3"/>
        <w:numPr>
          <w:ilvl w:val="1"/>
          <w:numId w:val="1"/>
        </w:numPr>
        <w:spacing w:after="0"/>
        <w:jc w:val="both"/>
      </w:pPr>
      <w:r>
        <w:t>Договор составлен в</w:t>
      </w:r>
      <w:r w:rsidR="004A108C">
        <w:t xml:space="preserve"> 2</w:t>
      </w:r>
      <w:r>
        <w:t> (двух) экземплярах, имеющих одинаковую юридическую силу, по одному для каждой из Сторон.</w:t>
      </w:r>
    </w:p>
    <w:p w14:paraId="60C00EF2" w14:textId="09577A49" w:rsidR="00DC38C4" w:rsidRDefault="00627302" w:rsidP="0065278F">
      <w:pPr>
        <w:pStyle w:val="a3"/>
        <w:numPr>
          <w:ilvl w:val="1"/>
          <w:numId w:val="1"/>
        </w:numPr>
        <w:spacing w:after="0"/>
        <w:jc w:val="both"/>
      </w:pPr>
      <w: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30A3181" w14:textId="57160D25" w:rsidR="00DC38C4" w:rsidRDefault="004A108C" w:rsidP="004A108C">
      <w:pPr>
        <w:pStyle w:val="a3"/>
        <w:numPr>
          <w:ilvl w:val="1"/>
          <w:numId w:val="1"/>
        </w:numPr>
        <w:spacing w:after="0"/>
        <w:jc w:val="both"/>
      </w:pPr>
      <w:r w:rsidRPr="004A108C">
        <w:t>Договор вступает в силу с момента его заключения Сторонами и действует до полного исполнения Сторонами принятых на себя обязательств.</w:t>
      </w:r>
      <w:r>
        <w:t xml:space="preserve"> </w:t>
      </w:r>
      <w:r w:rsidR="00627302">
        <w:t>Момент заключения определяется датой, указанной в преамбуле Договора.</w:t>
      </w:r>
    </w:p>
    <w:p w14:paraId="791A08A9" w14:textId="03858F0B" w:rsidR="00DC38C4" w:rsidRDefault="00131133" w:rsidP="0065278F">
      <w:pPr>
        <w:pStyle w:val="a3"/>
        <w:numPr>
          <w:ilvl w:val="1"/>
          <w:numId w:val="1"/>
        </w:numPr>
        <w:spacing w:after="0"/>
        <w:jc w:val="both"/>
      </w:pPr>
      <w:r w:rsidRPr="00DB1A5A">
        <w:t xml:space="preserve">Положения Договора применяются наряду с положениями «Общих условий» </w:t>
      </w:r>
      <w:r w:rsidRPr="00C9193E">
        <w:t>(Общие условия</w:t>
      </w:r>
      <w:r w:rsidR="004A108C">
        <w:t xml:space="preserve"> договора</w:t>
      </w:r>
      <w:r w:rsidRPr="00C9193E">
        <w:t xml:space="preserve"> </w:t>
      </w:r>
      <w:r w:rsidR="004A108C" w:rsidRPr="004A108C">
        <w:t xml:space="preserve">поставки Продукции, утвержденные приказом ПАО «Т Плюс» №33 от 30.01.2018 г., размещенные на сайте </w:t>
      </w:r>
      <w:hyperlink r:id="rId9" w:history="1">
        <w:r w:rsidR="004A108C" w:rsidRPr="004A108C">
          <w:rPr>
            <w:rStyle w:val="a9"/>
          </w:rPr>
          <w:t>http://zakupki.tplusgroup.ru/terms</w:t>
        </w:r>
      </w:hyperlink>
      <w:r w:rsidR="004A108C" w:rsidRPr="004A108C">
        <w:t>, и в Закупочной документации</w:t>
      </w:r>
      <w:r w:rsidRPr="00E545A9">
        <w:t>)</w:t>
      </w:r>
      <w:r w:rsidRPr="00DB1A5A">
        <w:t>. Подписанием Договора Стороны выражают свое согласие с «Общими условиями», которые являются неотъемл</w:t>
      </w:r>
      <w:r w:rsidR="00F92107">
        <w:t>емой частью настоящего Договора.</w:t>
      </w:r>
      <w:r w:rsidRPr="00DB1A5A">
        <w:t xml:space="preserve"> </w:t>
      </w:r>
      <w:r w:rsidR="00F92107" w:rsidRPr="00F92107">
        <w:t>В случае прямых противоречий между положениями Договора и положениями Общих условий, преимущественную силу имеют положения Договора</w:t>
      </w:r>
      <w:r>
        <w:t>.</w:t>
      </w:r>
    </w:p>
    <w:p w14:paraId="76CB43B0" w14:textId="77777777" w:rsidR="00DC38C4" w:rsidRPr="0065278F" w:rsidRDefault="00627302" w:rsidP="0065278F">
      <w:pPr>
        <w:pStyle w:val="a3"/>
        <w:numPr>
          <w:ilvl w:val="1"/>
          <w:numId w:val="1"/>
        </w:numPr>
        <w:spacing w:after="0"/>
        <w:rPr>
          <w:bCs/>
        </w:rPr>
      </w:pPr>
      <w:r w:rsidRPr="0065278F">
        <w:rPr>
          <w:bCs/>
        </w:rPr>
        <w:t>Электронный документооборот</w:t>
      </w:r>
    </w:p>
    <w:p w14:paraId="4EF14389" w14:textId="66277A9E" w:rsidR="00F92107" w:rsidRPr="004F57F1" w:rsidRDefault="00F92107" w:rsidP="00F92107">
      <w:pPr>
        <w:pStyle w:val="a6"/>
        <w:numPr>
          <w:ilvl w:val="2"/>
          <w:numId w:val="1"/>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18B8B491" w14:textId="77777777" w:rsidR="00F92107" w:rsidRPr="004F57F1" w:rsidRDefault="00F92107" w:rsidP="00F92107">
      <w:pPr>
        <w:pStyle w:val="a6"/>
        <w:numPr>
          <w:ilvl w:val="2"/>
          <w:numId w:val="1"/>
        </w:numPr>
        <w:spacing w:line="240" w:lineRule="auto"/>
        <w:ind w:left="0" w:firstLine="0"/>
        <w:contextualSpacing w:val="0"/>
        <w:rPr>
          <w:rFonts w:ascii="Tahoma" w:hAnsi="Tahoma" w:cs="Tahoma"/>
          <w:b/>
          <w:iCs/>
          <w:sz w:val="20"/>
        </w:rPr>
      </w:pPr>
      <w:r w:rsidRPr="004F57F1">
        <w:rPr>
          <w:rFonts w:ascii="Tahoma" w:hAnsi="Tahoma" w:cs="Tahoma"/>
          <w:sz w:val="20"/>
        </w:rPr>
        <w:t xml:space="preserve">В случае изменения Оператора ЭДО </w:t>
      </w:r>
      <w:r>
        <w:rPr>
          <w:rFonts w:ascii="Tahoma" w:hAnsi="Tahoma" w:cs="Tahoma"/>
          <w:sz w:val="20"/>
        </w:rPr>
        <w:t>Покупателе</w:t>
      </w:r>
      <w:r w:rsidRPr="004F57F1">
        <w:rPr>
          <w:rFonts w:ascii="Tahoma" w:hAnsi="Tahoma" w:cs="Tahoma"/>
          <w:sz w:val="20"/>
        </w:rPr>
        <w:t xml:space="preserve">м, последним в адрес </w:t>
      </w:r>
      <w:r>
        <w:rPr>
          <w:rFonts w:ascii="Tahoma" w:hAnsi="Tahoma" w:cs="Tahoma"/>
          <w:sz w:val="20"/>
        </w:rPr>
        <w:t>Поставщ</w:t>
      </w:r>
      <w:r w:rsidRPr="004F57F1">
        <w:rPr>
          <w:rFonts w:ascii="Tahoma" w:hAnsi="Tahoma" w:cs="Tahoma"/>
          <w:sz w:val="20"/>
        </w:rPr>
        <w:t xml:space="preserve">ика будет направлено уведомление. </w:t>
      </w:r>
      <w:r>
        <w:rPr>
          <w:rFonts w:ascii="Tahoma" w:hAnsi="Tahoma" w:cs="Tahoma"/>
          <w:sz w:val="20"/>
        </w:rPr>
        <w:t>Поставщ</w:t>
      </w:r>
      <w:r w:rsidRPr="004F57F1">
        <w:rPr>
          <w:rFonts w:ascii="Tahoma" w:hAnsi="Tahoma" w:cs="Tahoma"/>
          <w:sz w:val="20"/>
        </w:rPr>
        <w:t>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rPr>
        <w:t xml:space="preserve"> ЭДО Покупателя</w:t>
      </w:r>
      <w:r w:rsidRPr="004F57F1">
        <w:rPr>
          <w:rFonts w:ascii="Tahoma" w:hAnsi="Tahoma" w:cs="Tahoma"/>
          <w:sz w:val="20"/>
        </w:rPr>
        <w:t xml:space="preserve">, либо заключить договор с Оператором ЭДО </w:t>
      </w:r>
      <w:r>
        <w:rPr>
          <w:rFonts w:ascii="Tahoma" w:hAnsi="Tahoma" w:cs="Tahoma"/>
          <w:sz w:val="20"/>
        </w:rPr>
        <w:t>Покупателя</w:t>
      </w:r>
      <w:r w:rsidRPr="004F57F1">
        <w:rPr>
          <w:rFonts w:ascii="Tahoma" w:hAnsi="Tahoma" w:cs="Tahoma"/>
          <w:sz w:val="20"/>
        </w:rPr>
        <w:t xml:space="preserve"> или иным Оператором ЭДО, имеющим возможность обмена электронными данными с Оператором ЭДО </w:t>
      </w:r>
      <w:r>
        <w:rPr>
          <w:rFonts w:ascii="Tahoma" w:hAnsi="Tahoma" w:cs="Tahoma"/>
          <w:sz w:val="20"/>
        </w:rPr>
        <w:t>Покупателя</w:t>
      </w:r>
      <w:r w:rsidRPr="004F57F1">
        <w:rPr>
          <w:rFonts w:ascii="Tahoma" w:hAnsi="Tahoma" w:cs="Tahoma"/>
          <w:sz w:val="20"/>
        </w:rPr>
        <w:t>.</w:t>
      </w:r>
    </w:p>
    <w:p w14:paraId="00F3E856" w14:textId="77777777" w:rsidR="00F92107" w:rsidRPr="004F57F1" w:rsidRDefault="00F92107" w:rsidP="00F92107">
      <w:pPr>
        <w:pStyle w:val="a6"/>
        <w:numPr>
          <w:ilvl w:val="2"/>
          <w:numId w:val="1"/>
        </w:numPr>
        <w:spacing w:line="240" w:lineRule="auto"/>
        <w:ind w:left="0" w:firstLine="0"/>
        <w:contextualSpacing w:val="0"/>
        <w:jc w:val="left"/>
        <w:rPr>
          <w:rFonts w:ascii="Tahoma" w:hAnsi="Tahoma" w:cs="Tahoma"/>
          <w:b/>
          <w:iCs/>
          <w:sz w:val="20"/>
        </w:rPr>
      </w:pPr>
      <w:r w:rsidRPr="004F57F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14:paraId="2824CD90" w14:textId="77777777" w:rsidR="00F92107" w:rsidRPr="004F57F1" w:rsidRDefault="00F92107" w:rsidP="00F92107">
      <w:pPr>
        <w:widowControl w:val="0"/>
        <w:tabs>
          <w:tab w:val="left" w:pos="284"/>
        </w:tabs>
        <w:autoSpaceDE w:val="0"/>
        <w:autoSpaceDN w:val="0"/>
        <w:adjustRightInd w:val="0"/>
        <w:spacing w:after="60"/>
        <w:jc w:val="both"/>
      </w:pPr>
      <w:r w:rsidRPr="004F57F1">
        <w:t xml:space="preserve">В счет-фактуре и корректировочном счет-фактуре в секции ИнфПолФХЖ1.ТекстИнф - строку с тегом </w:t>
      </w:r>
      <w:proofErr w:type="spellStart"/>
      <w:r w:rsidRPr="004F57F1">
        <w:t>ТекстИнф</w:t>
      </w:r>
      <w:proofErr w:type="spellEnd"/>
      <w:r w:rsidRPr="004F57F1">
        <w:t xml:space="preserve"> и значениями атрибутов </w:t>
      </w:r>
      <w:proofErr w:type="spellStart"/>
      <w:r w:rsidRPr="004F57F1">
        <w:t>Идентиф</w:t>
      </w:r>
      <w:proofErr w:type="spellEnd"/>
      <w:r w:rsidRPr="004F57F1">
        <w:t xml:space="preserve">="Договор" и </w:t>
      </w:r>
      <w:proofErr w:type="spellStart"/>
      <w:r w:rsidRPr="004F57F1">
        <w:t>Значен</w:t>
      </w:r>
      <w:proofErr w:type="spellEnd"/>
      <w:proofErr w:type="gramStart"/>
      <w:r w:rsidRPr="004F57F1">
        <w:t>=&lt;</w:t>
      </w:r>
      <w:proofErr w:type="gramEnd"/>
      <w:r w:rsidRPr="004F57F1">
        <w:t xml:space="preserve">Номер договора&gt;;   </w:t>
      </w:r>
    </w:p>
    <w:p w14:paraId="26EEC822" w14:textId="77777777" w:rsidR="00F92107" w:rsidRPr="004F57F1" w:rsidRDefault="00F92107" w:rsidP="00F92107">
      <w:pPr>
        <w:widowControl w:val="0"/>
        <w:tabs>
          <w:tab w:val="left" w:pos="284"/>
        </w:tabs>
        <w:autoSpaceDE w:val="0"/>
        <w:autoSpaceDN w:val="0"/>
        <w:adjustRightInd w:val="0"/>
        <w:spacing w:after="60"/>
        <w:jc w:val="both"/>
      </w:pPr>
      <w:r w:rsidRPr="004F57F1">
        <w:t xml:space="preserve"> В Акте приема-сдачи работ (услуг) и Торг12 в формате УПД в секции ИнфПолФХЖ1 - строку с тегом </w:t>
      </w:r>
      <w:proofErr w:type="spellStart"/>
      <w:r w:rsidRPr="004F57F1">
        <w:t>ТекстИнф</w:t>
      </w:r>
      <w:proofErr w:type="spellEnd"/>
      <w:r w:rsidRPr="004F57F1">
        <w:t xml:space="preserve"> и значениями атрибутов </w:t>
      </w:r>
      <w:proofErr w:type="spellStart"/>
      <w:r w:rsidRPr="004F57F1">
        <w:t>Идентиф</w:t>
      </w:r>
      <w:proofErr w:type="spellEnd"/>
      <w:r w:rsidRPr="004F57F1">
        <w:t xml:space="preserve">="Договор" и </w:t>
      </w:r>
      <w:proofErr w:type="spellStart"/>
      <w:r w:rsidRPr="004F57F1">
        <w:t>Значен</w:t>
      </w:r>
      <w:proofErr w:type="spellEnd"/>
      <w:proofErr w:type="gramStart"/>
      <w:r w:rsidRPr="004F57F1">
        <w:t>=&lt;</w:t>
      </w:r>
      <w:proofErr w:type="gramEnd"/>
      <w:r w:rsidRPr="004F57F1">
        <w:t xml:space="preserve">Номер договора&gt; или в секции </w:t>
      </w:r>
      <w:proofErr w:type="spellStart"/>
      <w:r w:rsidRPr="004F57F1">
        <w:t>СвПродПер.СвПер</w:t>
      </w:r>
      <w:proofErr w:type="spellEnd"/>
      <w:r w:rsidRPr="004F57F1">
        <w:t xml:space="preserve"> – строку с тэгом  </w:t>
      </w:r>
      <w:proofErr w:type="spellStart"/>
      <w:r w:rsidRPr="004F57F1">
        <w:t>ОснПер</w:t>
      </w:r>
      <w:proofErr w:type="spellEnd"/>
      <w:r w:rsidRPr="004F57F1">
        <w:t xml:space="preserve"> и значениями атрибутов </w:t>
      </w:r>
      <w:proofErr w:type="spellStart"/>
      <w:r w:rsidRPr="004F57F1">
        <w:t>НаимОсн</w:t>
      </w:r>
      <w:proofErr w:type="spellEnd"/>
      <w:r w:rsidRPr="004F57F1">
        <w:t xml:space="preserve">="Договор" и </w:t>
      </w:r>
      <w:proofErr w:type="spellStart"/>
      <w:r w:rsidRPr="004F57F1">
        <w:t>НомОсн</w:t>
      </w:r>
      <w:proofErr w:type="spellEnd"/>
      <w:r w:rsidRPr="004F57F1">
        <w:t xml:space="preserve">=&lt;Номер договора&gt;; в секции </w:t>
      </w:r>
      <w:proofErr w:type="spellStart"/>
      <w:r w:rsidRPr="004F57F1">
        <w:t>ГрузОт</w:t>
      </w:r>
      <w:proofErr w:type="spellEnd"/>
      <w:r w:rsidRPr="004F57F1">
        <w:t xml:space="preserve"> – значениями атрибута </w:t>
      </w:r>
      <w:proofErr w:type="spellStart"/>
      <w:r w:rsidRPr="004F57F1">
        <w:t>УчастникТип</w:t>
      </w:r>
      <w:proofErr w:type="spellEnd"/>
      <w:r w:rsidRPr="004F57F1">
        <w:t xml:space="preserve"> если грузоотправитель не совпадает с продавцом</w:t>
      </w:r>
    </w:p>
    <w:p w14:paraId="318095E2" w14:textId="77777777" w:rsidR="00F92107" w:rsidRPr="004F57F1" w:rsidRDefault="00F92107" w:rsidP="00F92107">
      <w:pPr>
        <w:widowControl w:val="0"/>
        <w:tabs>
          <w:tab w:val="left" w:pos="284"/>
        </w:tabs>
        <w:autoSpaceDE w:val="0"/>
        <w:autoSpaceDN w:val="0"/>
        <w:adjustRightInd w:val="0"/>
        <w:spacing w:after="60"/>
        <w:jc w:val="both"/>
      </w:pPr>
      <w:r w:rsidRPr="004F57F1">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2D02D2E9" w14:textId="77777777" w:rsidR="00F92107" w:rsidRPr="004F57F1" w:rsidRDefault="00F92107" w:rsidP="00F92107">
      <w:pPr>
        <w:widowControl w:val="0"/>
        <w:tabs>
          <w:tab w:val="left" w:pos="284"/>
        </w:tabs>
        <w:autoSpaceDE w:val="0"/>
        <w:autoSpaceDN w:val="0"/>
        <w:adjustRightInd w:val="0"/>
        <w:spacing w:after="60"/>
        <w:jc w:val="both"/>
      </w:pPr>
      <w:proofErr w:type="spellStart"/>
      <w:r w:rsidRPr="004F57F1">
        <w:lastRenderedPageBreak/>
        <w:t>ТекстИнф</w:t>
      </w:r>
      <w:proofErr w:type="spellEnd"/>
      <w:r w:rsidRPr="004F57F1">
        <w:t xml:space="preserve"> и значениями атрибутов </w:t>
      </w:r>
      <w:proofErr w:type="spellStart"/>
      <w:r w:rsidRPr="004F57F1">
        <w:t>Идентиф</w:t>
      </w:r>
      <w:proofErr w:type="spellEnd"/>
      <w:r w:rsidRPr="004F57F1">
        <w:t xml:space="preserve">=" </w:t>
      </w:r>
      <w:proofErr w:type="spellStart"/>
      <w:r w:rsidRPr="004F57F1">
        <w:t>ПредДок</w:t>
      </w:r>
      <w:proofErr w:type="spellEnd"/>
      <w:r w:rsidRPr="004F57F1">
        <w:t xml:space="preserve">" и </w:t>
      </w:r>
      <w:proofErr w:type="spellStart"/>
      <w:r w:rsidRPr="004F57F1">
        <w:t>Значен</w:t>
      </w:r>
      <w:proofErr w:type="spellEnd"/>
      <w:proofErr w:type="gramStart"/>
      <w:r w:rsidRPr="004F57F1">
        <w:t>=&lt;</w:t>
      </w:r>
      <w:proofErr w:type="gramEnd"/>
      <w:r w:rsidRPr="004F57F1">
        <w:t xml:space="preserve">Номер ПУД&gt; </w:t>
      </w:r>
    </w:p>
    <w:p w14:paraId="606201A2" w14:textId="77777777" w:rsidR="00F92107" w:rsidRPr="004F57F1" w:rsidRDefault="00F92107" w:rsidP="00F92107">
      <w:pPr>
        <w:widowControl w:val="0"/>
        <w:tabs>
          <w:tab w:val="left" w:pos="284"/>
        </w:tabs>
        <w:autoSpaceDE w:val="0"/>
        <w:autoSpaceDN w:val="0"/>
        <w:adjustRightInd w:val="0"/>
        <w:spacing w:after="60"/>
        <w:jc w:val="both"/>
      </w:pPr>
      <w:proofErr w:type="spellStart"/>
      <w:r w:rsidRPr="004F57F1">
        <w:t>ТекстИнф</w:t>
      </w:r>
      <w:proofErr w:type="spellEnd"/>
      <w:r w:rsidRPr="004F57F1">
        <w:t xml:space="preserve"> и значениями атрибутов </w:t>
      </w:r>
      <w:proofErr w:type="spellStart"/>
      <w:r w:rsidRPr="004F57F1">
        <w:t>Идентиф</w:t>
      </w:r>
      <w:proofErr w:type="spellEnd"/>
      <w:r w:rsidRPr="004F57F1">
        <w:t xml:space="preserve">=" </w:t>
      </w:r>
      <w:proofErr w:type="spellStart"/>
      <w:r w:rsidRPr="004F57F1">
        <w:t>ПредДокДата</w:t>
      </w:r>
      <w:proofErr w:type="spellEnd"/>
      <w:r w:rsidRPr="004F57F1">
        <w:t xml:space="preserve">" и </w:t>
      </w:r>
      <w:proofErr w:type="spellStart"/>
      <w:r w:rsidRPr="004F57F1">
        <w:t>Значен</w:t>
      </w:r>
      <w:proofErr w:type="spellEnd"/>
      <w:proofErr w:type="gramStart"/>
      <w:r w:rsidRPr="004F57F1">
        <w:t>=&lt;</w:t>
      </w:r>
      <w:proofErr w:type="gramEnd"/>
      <w:r w:rsidRPr="004F57F1">
        <w:t>Дата ПУД&gt;</w:t>
      </w:r>
    </w:p>
    <w:p w14:paraId="2AE582E6" w14:textId="77777777" w:rsidR="00F92107" w:rsidRPr="004F57F1" w:rsidRDefault="00F92107" w:rsidP="00F92107">
      <w:pPr>
        <w:widowControl w:val="0"/>
        <w:tabs>
          <w:tab w:val="left" w:pos="284"/>
        </w:tabs>
        <w:autoSpaceDE w:val="0"/>
        <w:autoSpaceDN w:val="0"/>
        <w:adjustRightInd w:val="0"/>
        <w:spacing w:after="60"/>
        <w:jc w:val="both"/>
      </w:pPr>
      <w:r w:rsidRPr="004F57F1">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41DB8806" w14:textId="77777777" w:rsidR="00F92107" w:rsidRPr="004F57F1" w:rsidRDefault="00F92107" w:rsidP="00F92107">
      <w:pPr>
        <w:pStyle w:val="a6"/>
        <w:widowControl w:val="0"/>
        <w:numPr>
          <w:ilvl w:val="2"/>
          <w:numId w:val="1"/>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DFE192F" w14:textId="77777777" w:rsidR="00F92107" w:rsidRPr="004F57F1" w:rsidRDefault="00F92107" w:rsidP="00F92107">
      <w:pPr>
        <w:pStyle w:val="a6"/>
        <w:widowControl w:val="0"/>
        <w:numPr>
          <w:ilvl w:val="2"/>
          <w:numId w:val="1"/>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818F318" w14:textId="77777777" w:rsidR="00F92107" w:rsidRPr="004F57F1" w:rsidRDefault="00F92107" w:rsidP="00F92107">
      <w:pPr>
        <w:pStyle w:val="a6"/>
        <w:widowControl w:val="0"/>
        <w:numPr>
          <w:ilvl w:val="2"/>
          <w:numId w:val="1"/>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3032C373" w14:textId="77777777" w:rsidR="00F92107" w:rsidRPr="004F57F1" w:rsidRDefault="00F92107" w:rsidP="00F92107">
      <w:pPr>
        <w:pStyle w:val="a6"/>
        <w:widowControl w:val="0"/>
        <w:numPr>
          <w:ilvl w:val="2"/>
          <w:numId w:val="1"/>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договорились о том, что </w:t>
      </w:r>
      <w:r>
        <w:rPr>
          <w:rFonts w:ascii="Tahoma" w:hAnsi="Tahoma" w:cs="Tahoma"/>
          <w:sz w:val="20"/>
        </w:rPr>
        <w:t>Покупатель</w:t>
      </w:r>
      <w:r w:rsidRPr="004F57F1">
        <w:rPr>
          <w:rFonts w:ascii="Tahoma" w:hAnsi="Tahoma" w:cs="Tahoma"/>
          <w:sz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rPr>
        <w:t>Поставщ</w:t>
      </w:r>
      <w:r w:rsidRPr="004F57F1">
        <w:rPr>
          <w:rFonts w:ascii="Tahoma" w:hAnsi="Tahoma" w:cs="Tahoma"/>
          <w:sz w:val="20"/>
        </w:rPr>
        <w:t xml:space="preserve">ика. </w:t>
      </w:r>
    </w:p>
    <w:p w14:paraId="2680E38D" w14:textId="77777777" w:rsidR="00F92107" w:rsidRPr="004F57F1" w:rsidRDefault="00F92107" w:rsidP="00F92107">
      <w:pPr>
        <w:pStyle w:val="a6"/>
        <w:widowControl w:val="0"/>
        <w:numPr>
          <w:ilvl w:val="2"/>
          <w:numId w:val="1"/>
        </w:numPr>
        <w:tabs>
          <w:tab w:val="left" w:pos="284"/>
        </w:tabs>
        <w:autoSpaceDE w:val="0"/>
        <w:autoSpaceDN w:val="0"/>
        <w:adjustRightInd w:val="0"/>
        <w:spacing w:after="60" w:line="240" w:lineRule="auto"/>
        <w:ind w:left="0" w:firstLine="0"/>
        <w:rPr>
          <w:rFonts w:ascii="Tahoma" w:hAnsi="Tahoma" w:cs="Tahoma"/>
          <w:sz w:val="20"/>
        </w:rPr>
      </w:pPr>
      <w:r>
        <w:rPr>
          <w:rFonts w:ascii="Tahoma" w:hAnsi="Tahoma" w:cs="Tahoma"/>
          <w:sz w:val="20"/>
        </w:rPr>
        <w:t>Покупатель</w:t>
      </w:r>
      <w:r w:rsidRPr="004F57F1">
        <w:rPr>
          <w:rFonts w:ascii="Tahoma" w:hAnsi="Tahoma" w:cs="Tahoma"/>
          <w:sz w:val="20"/>
        </w:rPr>
        <w:t>, за исключением случаев предусмотренных п</w:t>
      </w:r>
      <w:r>
        <w:rPr>
          <w:rFonts w:ascii="Tahoma" w:hAnsi="Tahoma" w:cs="Tahoma"/>
          <w:sz w:val="20"/>
        </w:rPr>
        <w:t>9</w:t>
      </w:r>
      <w:r w:rsidRPr="004F57F1">
        <w:rPr>
          <w:rFonts w:ascii="Tahoma" w:hAnsi="Tahoma" w:cs="Tahoma"/>
          <w:sz w:val="20"/>
        </w:rPr>
        <w:t>.6.</w:t>
      </w:r>
      <w:proofErr w:type="gramStart"/>
      <w:r w:rsidRPr="004F57F1">
        <w:rPr>
          <w:rFonts w:ascii="Tahoma" w:hAnsi="Tahoma" w:cs="Tahoma"/>
          <w:sz w:val="20"/>
        </w:rPr>
        <w:t>6.-</w:t>
      </w:r>
      <w:proofErr w:type="gramEnd"/>
      <w:r>
        <w:rPr>
          <w:rFonts w:ascii="Tahoma" w:hAnsi="Tahoma" w:cs="Tahoma"/>
          <w:sz w:val="20"/>
        </w:rPr>
        <w:t>9</w:t>
      </w:r>
      <w:r w:rsidRPr="004F57F1">
        <w:rPr>
          <w:rFonts w:ascii="Tahoma" w:hAnsi="Tahoma" w:cs="Tahoma"/>
          <w:sz w:val="20"/>
        </w:rPr>
        <w:t xml:space="preserve">.6.7. вправе не принимать к рассмотрению направленные </w:t>
      </w:r>
      <w:r>
        <w:rPr>
          <w:rFonts w:ascii="Tahoma" w:hAnsi="Tahoma" w:cs="Tahoma"/>
          <w:sz w:val="20"/>
        </w:rPr>
        <w:t>Поставщ</w:t>
      </w:r>
      <w:r w:rsidRPr="004F57F1">
        <w:rPr>
          <w:rFonts w:ascii="Tahoma" w:hAnsi="Tahoma" w:cs="Tahoma"/>
          <w:sz w:val="20"/>
        </w:rPr>
        <w:t>иком  на бумажном носителе документы, а также документы составленные с нарушением требований п.</w:t>
      </w:r>
      <w:r>
        <w:rPr>
          <w:rFonts w:ascii="Tahoma" w:hAnsi="Tahoma" w:cs="Tahoma"/>
          <w:sz w:val="20"/>
        </w:rPr>
        <w:t>9</w:t>
      </w:r>
      <w:r w:rsidRPr="004F57F1">
        <w:rPr>
          <w:rFonts w:ascii="Tahoma" w:hAnsi="Tahoma" w:cs="Tahoma"/>
          <w:sz w:val="20"/>
        </w:rPr>
        <w:t>.6.1.-</w:t>
      </w:r>
      <w:r>
        <w:rPr>
          <w:rFonts w:ascii="Tahoma" w:hAnsi="Tahoma" w:cs="Tahoma"/>
          <w:sz w:val="20"/>
        </w:rPr>
        <w:t>9</w:t>
      </w:r>
      <w:r w:rsidRPr="004F57F1">
        <w:rPr>
          <w:rFonts w:ascii="Tahoma" w:hAnsi="Tahoma" w:cs="Tahoma"/>
          <w:sz w:val="20"/>
        </w:rPr>
        <w:t>.6.3 настоящего Договора и требовать предоставления надлежаще оформленных документов с использованием системы электронного документооборота.</w:t>
      </w:r>
    </w:p>
    <w:p w14:paraId="39A66AB8" w14:textId="77777777" w:rsidR="00F92107" w:rsidRPr="004F57F1" w:rsidRDefault="00F92107" w:rsidP="00F92107">
      <w:pPr>
        <w:pStyle w:val="a6"/>
        <w:widowControl w:val="0"/>
        <w:numPr>
          <w:ilvl w:val="2"/>
          <w:numId w:val="1"/>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rPr>
        <w:t>Покупателя</w:t>
      </w:r>
      <w:r w:rsidRPr="004F57F1">
        <w:rPr>
          <w:rFonts w:ascii="Tahoma" w:hAnsi="Tahoma" w:cs="Tahoma"/>
          <w:sz w:val="20"/>
        </w:rPr>
        <w:t xml:space="preserve">   в случаях, когда </w:t>
      </w:r>
      <w:r>
        <w:rPr>
          <w:rFonts w:ascii="Tahoma" w:hAnsi="Tahoma" w:cs="Tahoma"/>
          <w:sz w:val="20"/>
        </w:rPr>
        <w:t>Покупатель</w:t>
      </w:r>
      <w:r w:rsidRPr="004F57F1">
        <w:rPr>
          <w:rFonts w:ascii="Tahoma" w:hAnsi="Tahoma" w:cs="Tahoma"/>
          <w:sz w:val="20"/>
        </w:rPr>
        <w:t xml:space="preserve">   не получил от </w:t>
      </w:r>
      <w:r>
        <w:rPr>
          <w:rFonts w:ascii="Tahoma" w:hAnsi="Tahoma" w:cs="Tahoma"/>
          <w:sz w:val="20"/>
        </w:rPr>
        <w:t>Поставщ</w:t>
      </w:r>
      <w:r w:rsidRPr="004F57F1">
        <w:rPr>
          <w:rFonts w:ascii="Tahoma" w:hAnsi="Tahoma" w:cs="Tahoma"/>
          <w:sz w:val="20"/>
        </w:rPr>
        <w:t>ика документы через Оператора ЭДО.</w:t>
      </w:r>
    </w:p>
    <w:p w14:paraId="6EF0A05C" w14:textId="38A09FCC" w:rsidR="00DC38C4" w:rsidRDefault="00F92107" w:rsidP="00F92107">
      <w:pPr>
        <w:pStyle w:val="a3"/>
        <w:numPr>
          <w:ilvl w:val="2"/>
          <w:numId w:val="1"/>
        </w:numPr>
        <w:spacing w:after="0"/>
        <w:jc w:val="both"/>
      </w:pPr>
      <w:r w:rsidRPr="004F57F1">
        <w:t>К документам, указанным в п.</w:t>
      </w:r>
      <w:r>
        <w:t>9</w:t>
      </w:r>
      <w:r w:rsidRPr="004F57F1">
        <w:t>.6.1.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2044D924" w14:textId="77777777" w:rsidR="00DC38C4" w:rsidRDefault="00627302">
      <w:pPr>
        <w:pStyle w:val="a3"/>
        <w:spacing w:before="280" w:after="0"/>
        <w:jc w:val="both"/>
      </w:pPr>
      <w:r>
        <w:rPr>
          <w:b/>
          <w:bCs/>
        </w:rPr>
        <w:t>Приложения</w:t>
      </w:r>
    </w:p>
    <w:p w14:paraId="0C4B0D54" w14:textId="77777777" w:rsidR="00DC38C4" w:rsidRDefault="00627302">
      <w:pPr>
        <w:pStyle w:val="a3"/>
        <w:spacing w:after="0"/>
        <w:jc w:val="both"/>
      </w:pPr>
      <w:r>
        <w:t>К настоящему Договору прилагаются и являются его неотъемлемой частью следующие приложения:</w:t>
      </w:r>
    </w:p>
    <w:p w14:paraId="364AFB6D" w14:textId="02E9193A" w:rsidR="00DC38C4" w:rsidRDefault="00627302" w:rsidP="00627302">
      <w:pPr>
        <w:pStyle w:val="a3"/>
        <w:spacing w:after="0"/>
      </w:pPr>
      <w:r>
        <w:t>Приложение №</w:t>
      </w:r>
      <w:r w:rsidR="00F92107">
        <w:t>1</w:t>
      </w:r>
      <w:r>
        <w:t> - Спецификация</w:t>
      </w:r>
    </w:p>
    <w:p w14:paraId="759C4901" w14:textId="6C94C053" w:rsidR="00DC38C4" w:rsidRPr="00D36EB9" w:rsidRDefault="00071C50" w:rsidP="00627302">
      <w:pPr>
        <w:pStyle w:val="a3"/>
        <w:spacing w:after="0"/>
      </w:pPr>
      <w:r w:rsidRPr="00D36EB9">
        <w:t xml:space="preserve">Приложение №2 - </w:t>
      </w:r>
      <w:r w:rsidR="00F92107" w:rsidRPr="00D36EB9">
        <w:t>Техническое задание</w:t>
      </w:r>
      <w:r w:rsidR="00627302" w:rsidRPr="00D36EB9">
        <w:t> </w:t>
      </w:r>
    </w:p>
    <w:p w14:paraId="75F9CC59" w14:textId="19E0ECB3" w:rsidR="00C02925" w:rsidRPr="00D36EB9" w:rsidRDefault="00071C50" w:rsidP="00627302">
      <w:pPr>
        <w:pStyle w:val="a3"/>
        <w:spacing w:after="0"/>
      </w:pPr>
      <w:r w:rsidRPr="00D36EB9">
        <w:t xml:space="preserve">Приложение №3 - </w:t>
      </w:r>
      <w:r w:rsidR="008C280F">
        <w:t>Акт</w:t>
      </w:r>
      <w:r w:rsidR="00B10A99" w:rsidRPr="00D36EB9">
        <w:t xml:space="preserve"> сдачи – приёмки выполненных работ по установке и пуско-наладке продукции</w:t>
      </w:r>
    </w:p>
    <w:p w14:paraId="07A9A55A" w14:textId="200C6364" w:rsidR="00DC38C4" w:rsidRPr="00D36EB9" w:rsidRDefault="00071C50" w:rsidP="00627302">
      <w:pPr>
        <w:pStyle w:val="a3"/>
        <w:spacing w:after="0"/>
      </w:pPr>
      <w:r w:rsidRPr="00D36EB9">
        <w:t>Приложение №4</w:t>
      </w:r>
      <w:r w:rsidR="00C02925" w:rsidRPr="00D36EB9">
        <w:t xml:space="preserve"> - </w:t>
      </w:r>
      <w:r w:rsidR="00C02925" w:rsidRPr="00D36EB9">
        <w:rPr>
          <w:rStyle w:val="A4"/>
        </w:rPr>
        <w:t>Акт рекламации</w:t>
      </w:r>
      <w:r w:rsidR="00C02925" w:rsidRPr="00D36EB9">
        <w:t>;</w:t>
      </w:r>
      <w:r w:rsidR="00F92107" w:rsidRPr="00D36EB9">
        <w:t xml:space="preserve"> </w:t>
      </w:r>
    </w:p>
    <w:p w14:paraId="12391616" w14:textId="3D71C23A" w:rsidR="00DC38C4" w:rsidRPr="00D36EB9" w:rsidRDefault="00627302">
      <w:pPr>
        <w:pStyle w:val="a3"/>
        <w:spacing w:after="0"/>
        <w:jc w:val="both"/>
      </w:pPr>
      <w:r w:rsidRPr="00D36EB9">
        <w:t>Приложение №</w:t>
      </w:r>
      <w:r w:rsidR="00071C50" w:rsidRPr="00D36EB9">
        <w:t>5</w:t>
      </w:r>
      <w:r w:rsidRPr="00D36EB9">
        <w:t xml:space="preserve"> - </w:t>
      </w:r>
      <w:r w:rsidRPr="00D36EB9">
        <w:rPr>
          <w:rStyle w:val="A4"/>
        </w:rPr>
        <w:t>Форма предоставления информации о цепочке собственников (бенефициарах)</w:t>
      </w:r>
      <w:r w:rsidR="00C02925" w:rsidRPr="00D36EB9">
        <w:t>.</w:t>
      </w:r>
      <w:r w:rsidRPr="00D36EB9">
        <w:t> </w:t>
      </w:r>
    </w:p>
    <w:p w14:paraId="3310F9CC" w14:textId="62DE0834" w:rsidR="00DC38C4" w:rsidRPr="00D36EB9" w:rsidRDefault="00DC38C4">
      <w:pPr>
        <w:pStyle w:val="a3"/>
        <w:spacing w:after="0"/>
        <w:jc w:val="both"/>
      </w:pPr>
    </w:p>
    <w:p w14:paraId="2D4BDC9B" w14:textId="77777777" w:rsidR="00131133" w:rsidRPr="00131133" w:rsidRDefault="00131133" w:rsidP="00131133"/>
    <w:p w14:paraId="525AE373" w14:textId="77777777" w:rsidR="00DC38C4" w:rsidRDefault="00627302" w:rsidP="002F1915">
      <w:pPr>
        <w:pStyle w:val="a3"/>
        <w:numPr>
          <w:ilvl w:val="0"/>
          <w:numId w:val="1"/>
        </w:numPr>
        <w:spacing w:after="0"/>
        <w:jc w:val="center"/>
        <w:rPr>
          <w:b/>
          <w:bCs/>
        </w:rPr>
      </w:pPr>
      <w:r>
        <w:rPr>
          <w:b/>
          <w:bCs/>
        </w:rPr>
        <w:t>Адреса, банковские и почтовые реквизиты и подписи Сторон:</w:t>
      </w:r>
    </w:p>
    <w:tbl>
      <w:tblPr>
        <w:tblpPr w:leftFromText="180" w:rightFromText="180" w:vertAnchor="text" w:horzAnchor="margin" w:tblpY="107"/>
        <w:tblW w:w="9661" w:type="dxa"/>
        <w:tblLayout w:type="fixed"/>
        <w:tblLook w:val="01E0" w:firstRow="1" w:lastRow="1" w:firstColumn="1" w:lastColumn="1" w:noHBand="0" w:noVBand="0"/>
      </w:tblPr>
      <w:tblGrid>
        <w:gridCol w:w="4503"/>
        <w:gridCol w:w="5158"/>
      </w:tblGrid>
      <w:tr w:rsidR="00131133" w:rsidRPr="00DB1A5A" w14:paraId="0237EEB0" w14:textId="77777777" w:rsidTr="00992939">
        <w:tc>
          <w:tcPr>
            <w:tcW w:w="4503" w:type="dxa"/>
          </w:tcPr>
          <w:p w14:paraId="03D49503" w14:textId="77777777" w:rsidR="00131133" w:rsidRPr="00DB1A5A" w:rsidRDefault="00131133" w:rsidP="00992939">
            <w:pPr>
              <w:widowControl w:val="0"/>
              <w:shd w:val="clear" w:color="auto" w:fill="FFFFFF"/>
              <w:spacing w:after="0"/>
              <w:jc w:val="center"/>
              <w:rPr>
                <w:b/>
              </w:rPr>
            </w:pPr>
            <w:r w:rsidRPr="00DB1A5A">
              <w:rPr>
                <w:b/>
              </w:rPr>
              <w:t>Поставщик</w:t>
            </w:r>
          </w:p>
        </w:tc>
        <w:tc>
          <w:tcPr>
            <w:tcW w:w="5158" w:type="dxa"/>
          </w:tcPr>
          <w:p w14:paraId="0D654C97" w14:textId="77777777" w:rsidR="00131133" w:rsidRPr="00DB1A5A" w:rsidRDefault="00131133" w:rsidP="00992939">
            <w:pPr>
              <w:widowControl w:val="0"/>
              <w:shd w:val="clear" w:color="auto" w:fill="FFFFFF"/>
              <w:spacing w:after="0"/>
              <w:jc w:val="center"/>
              <w:rPr>
                <w:b/>
              </w:rPr>
            </w:pPr>
            <w:r w:rsidRPr="00DB1A5A">
              <w:rPr>
                <w:b/>
              </w:rPr>
              <w:t>Покупатель</w:t>
            </w:r>
          </w:p>
        </w:tc>
      </w:tr>
      <w:tr w:rsidR="00131133" w:rsidRPr="00B37506" w14:paraId="7477285F" w14:textId="77777777" w:rsidTr="00EF027B">
        <w:trPr>
          <w:trHeight w:val="80"/>
        </w:trPr>
        <w:tc>
          <w:tcPr>
            <w:tcW w:w="4503" w:type="dxa"/>
            <w:vMerge w:val="restart"/>
          </w:tcPr>
          <w:p w14:paraId="5E8CE705" w14:textId="4727E560" w:rsidR="00131133" w:rsidRDefault="00131133" w:rsidP="00992939">
            <w:pPr>
              <w:widowControl w:val="0"/>
              <w:spacing w:after="0"/>
              <w:jc w:val="both"/>
              <w:rPr>
                <w:spacing w:val="-3"/>
              </w:rPr>
            </w:pPr>
          </w:p>
          <w:p w14:paraId="60975D4E" w14:textId="77777777" w:rsidR="00F92107" w:rsidRDefault="00F92107" w:rsidP="00992939">
            <w:pPr>
              <w:widowControl w:val="0"/>
              <w:spacing w:after="0"/>
              <w:jc w:val="both"/>
              <w:rPr>
                <w:spacing w:val="-3"/>
              </w:rPr>
            </w:pPr>
          </w:p>
          <w:p w14:paraId="5E8787CD" w14:textId="581A69C2" w:rsidR="00131133" w:rsidRPr="000537F1" w:rsidRDefault="00F92107" w:rsidP="00992939">
            <w:pPr>
              <w:widowControl w:val="0"/>
              <w:spacing w:after="0"/>
              <w:jc w:val="both"/>
              <w:rPr>
                <w:spacing w:val="-3"/>
              </w:rPr>
            </w:pPr>
            <w:r w:rsidRPr="00DB1A5A">
              <w:rPr>
                <w:spacing w:val="-3"/>
              </w:rPr>
              <w:t>Юридический адрес</w:t>
            </w:r>
            <w:r w:rsidR="00131133" w:rsidRPr="000537F1">
              <w:rPr>
                <w:spacing w:val="-3"/>
              </w:rPr>
              <w:t xml:space="preserve">: </w:t>
            </w:r>
          </w:p>
          <w:p w14:paraId="1071AD46" w14:textId="77777777" w:rsidR="00131133" w:rsidRDefault="00131133" w:rsidP="00992939">
            <w:pPr>
              <w:widowControl w:val="0"/>
              <w:spacing w:after="0"/>
              <w:jc w:val="both"/>
              <w:rPr>
                <w:spacing w:val="-3"/>
              </w:rPr>
            </w:pPr>
            <w:r w:rsidRPr="000537F1">
              <w:rPr>
                <w:spacing w:val="-3"/>
              </w:rPr>
              <w:t xml:space="preserve">ИНН </w:t>
            </w:r>
            <w:r w:rsidRPr="00535243">
              <w:rPr>
                <w:spacing w:val="-3"/>
              </w:rPr>
              <w:t>1101040428</w:t>
            </w:r>
          </w:p>
          <w:p w14:paraId="74111C2F" w14:textId="77777777" w:rsidR="00131133" w:rsidRDefault="00131133" w:rsidP="00992939">
            <w:pPr>
              <w:widowControl w:val="0"/>
              <w:spacing w:after="0"/>
              <w:jc w:val="both"/>
              <w:rPr>
                <w:spacing w:val="-3"/>
              </w:rPr>
            </w:pPr>
            <w:r w:rsidRPr="000537F1">
              <w:rPr>
                <w:spacing w:val="-3"/>
              </w:rPr>
              <w:t xml:space="preserve">КПП 110101001               </w:t>
            </w:r>
          </w:p>
          <w:p w14:paraId="4F733B66" w14:textId="77777777" w:rsidR="00131133" w:rsidRPr="000537F1" w:rsidRDefault="00131133" w:rsidP="00992939">
            <w:pPr>
              <w:widowControl w:val="0"/>
              <w:spacing w:after="0"/>
              <w:jc w:val="both"/>
              <w:rPr>
                <w:spacing w:val="-3"/>
              </w:rPr>
            </w:pPr>
            <w:r w:rsidRPr="000537F1">
              <w:rPr>
                <w:spacing w:val="-3"/>
              </w:rPr>
              <w:t xml:space="preserve">ОГРН </w:t>
            </w:r>
            <w:r w:rsidRPr="00535243">
              <w:rPr>
                <w:spacing w:val="-3"/>
              </w:rPr>
              <w:t>1041100406710</w:t>
            </w:r>
          </w:p>
          <w:p w14:paraId="12BA8981" w14:textId="77777777" w:rsidR="00131133" w:rsidRPr="000537F1" w:rsidRDefault="00131133" w:rsidP="00992939">
            <w:pPr>
              <w:widowControl w:val="0"/>
              <w:spacing w:after="0"/>
              <w:jc w:val="both"/>
              <w:rPr>
                <w:spacing w:val="-3"/>
              </w:rPr>
            </w:pPr>
            <w:r w:rsidRPr="000537F1">
              <w:rPr>
                <w:spacing w:val="-3"/>
              </w:rPr>
              <w:t>Банковские реквизиты:</w:t>
            </w:r>
          </w:p>
          <w:p w14:paraId="2731F14E" w14:textId="77777777" w:rsidR="00F92107" w:rsidRDefault="00131133" w:rsidP="00992939">
            <w:pPr>
              <w:widowControl w:val="0"/>
              <w:spacing w:after="0"/>
              <w:jc w:val="both"/>
              <w:rPr>
                <w:spacing w:val="-3"/>
              </w:rPr>
            </w:pPr>
            <w:r w:rsidRPr="000537F1">
              <w:rPr>
                <w:spacing w:val="-3"/>
              </w:rPr>
              <w:t xml:space="preserve">Р/с №    Банк: </w:t>
            </w:r>
          </w:p>
          <w:p w14:paraId="1939DE5A" w14:textId="30772EE3" w:rsidR="00131133" w:rsidRPr="000537F1" w:rsidRDefault="00131133" w:rsidP="00992939">
            <w:pPr>
              <w:widowControl w:val="0"/>
              <w:spacing w:after="0"/>
              <w:jc w:val="both"/>
              <w:rPr>
                <w:spacing w:val="-3"/>
              </w:rPr>
            </w:pPr>
            <w:r w:rsidRPr="000537F1">
              <w:rPr>
                <w:spacing w:val="-3"/>
              </w:rPr>
              <w:t>К/</w:t>
            </w:r>
            <w:proofErr w:type="gramStart"/>
            <w:r w:rsidRPr="000537F1">
              <w:rPr>
                <w:spacing w:val="-3"/>
              </w:rPr>
              <w:t xml:space="preserve">с </w:t>
            </w:r>
            <w:r w:rsidR="00F92107">
              <w:rPr>
                <w:spacing w:val="-3"/>
              </w:rPr>
              <w:t xml:space="preserve"> _</w:t>
            </w:r>
            <w:proofErr w:type="gramEnd"/>
            <w:r w:rsidR="00F92107">
              <w:rPr>
                <w:spacing w:val="-3"/>
              </w:rPr>
              <w:t>_______________</w:t>
            </w:r>
            <w:r w:rsidRPr="000537F1">
              <w:rPr>
                <w:spacing w:val="-3"/>
              </w:rPr>
              <w:t xml:space="preserve">, БИК </w:t>
            </w:r>
            <w:r w:rsidR="00F92107">
              <w:rPr>
                <w:spacing w:val="-3"/>
              </w:rPr>
              <w:t xml:space="preserve"> </w:t>
            </w:r>
          </w:p>
          <w:p w14:paraId="5C13D6EB" w14:textId="77777777" w:rsidR="00131133" w:rsidRDefault="00131133" w:rsidP="00992939">
            <w:pPr>
              <w:widowControl w:val="0"/>
              <w:spacing w:after="0"/>
              <w:jc w:val="both"/>
              <w:rPr>
                <w:spacing w:val="-3"/>
              </w:rPr>
            </w:pPr>
          </w:p>
          <w:p w14:paraId="0028E65E" w14:textId="77777777" w:rsidR="00131133" w:rsidRDefault="00131133" w:rsidP="00992939">
            <w:pPr>
              <w:widowControl w:val="0"/>
              <w:spacing w:after="0"/>
              <w:jc w:val="both"/>
              <w:rPr>
                <w:spacing w:val="-3"/>
              </w:rPr>
            </w:pPr>
          </w:p>
          <w:p w14:paraId="41100FF9" w14:textId="0F2F1A22" w:rsidR="00131133" w:rsidRDefault="00131133" w:rsidP="00992939">
            <w:pPr>
              <w:widowControl w:val="0"/>
              <w:shd w:val="clear" w:color="auto" w:fill="FFFFFF"/>
              <w:spacing w:after="0"/>
              <w:ind w:right="-108"/>
              <w:jc w:val="both"/>
              <w:rPr>
                <w:spacing w:val="-3"/>
                <w:sz w:val="10"/>
                <w:szCs w:val="10"/>
              </w:rPr>
            </w:pPr>
          </w:p>
          <w:p w14:paraId="44A3EF50" w14:textId="2A9CA5A3" w:rsidR="004A7BCC" w:rsidRDefault="004A7BCC" w:rsidP="00992939">
            <w:pPr>
              <w:widowControl w:val="0"/>
              <w:shd w:val="clear" w:color="auto" w:fill="FFFFFF"/>
              <w:spacing w:after="0"/>
              <w:ind w:right="-108"/>
              <w:jc w:val="both"/>
              <w:rPr>
                <w:spacing w:val="-3"/>
                <w:sz w:val="10"/>
                <w:szCs w:val="10"/>
              </w:rPr>
            </w:pPr>
          </w:p>
          <w:p w14:paraId="568B2578" w14:textId="77777777" w:rsidR="004A7BCC" w:rsidRDefault="004A7BCC" w:rsidP="00992939">
            <w:pPr>
              <w:widowControl w:val="0"/>
              <w:shd w:val="clear" w:color="auto" w:fill="FFFFFF"/>
              <w:spacing w:after="0"/>
              <w:ind w:right="-108"/>
              <w:jc w:val="both"/>
              <w:rPr>
                <w:spacing w:val="-3"/>
                <w:sz w:val="10"/>
                <w:szCs w:val="10"/>
              </w:rPr>
            </w:pPr>
          </w:p>
          <w:p w14:paraId="7DFD968E" w14:textId="77777777" w:rsidR="004A7BCC" w:rsidRPr="00DF049B" w:rsidRDefault="004A7BCC" w:rsidP="00992939">
            <w:pPr>
              <w:widowControl w:val="0"/>
              <w:shd w:val="clear" w:color="auto" w:fill="FFFFFF"/>
              <w:spacing w:after="0"/>
              <w:ind w:right="-108"/>
              <w:jc w:val="both"/>
              <w:rPr>
                <w:spacing w:val="-3"/>
                <w:sz w:val="10"/>
                <w:szCs w:val="10"/>
              </w:rPr>
            </w:pPr>
          </w:p>
          <w:p w14:paraId="20419F19" w14:textId="23F5D678" w:rsidR="00131133" w:rsidRPr="00A74BDA" w:rsidRDefault="00131133" w:rsidP="00992939">
            <w:pPr>
              <w:widowControl w:val="0"/>
              <w:shd w:val="clear" w:color="auto" w:fill="FFFFFF"/>
              <w:spacing w:after="0"/>
              <w:ind w:right="-108"/>
              <w:jc w:val="both"/>
              <w:rPr>
                <w:spacing w:val="-3"/>
              </w:rPr>
            </w:pPr>
            <w:r w:rsidRPr="00A74BDA">
              <w:rPr>
                <w:spacing w:val="-3"/>
              </w:rPr>
              <w:t>______________________/</w:t>
            </w:r>
            <w:r>
              <w:rPr>
                <w:spacing w:val="-3"/>
              </w:rPr>
              <w:t xml:space="preserve"> </w:t>
            </w:r>
            <w:r w:rsidR="00F92107">
              <w:rPr>
                <w:spacing w:val="-3"/>
              </w:rPr>
              <w:t xml:space="preserve">                           </w:t>
            </w:r>
            <w:r w:rsidRPr="00A74BDA">
              <w:rPr>
                <w:spacing w:val="-3"/>
              </w:rPr>
              <w:t>/</w:t>
            </w:r>
            <w:r>
              <w:rPr>
                <w:spacing w:val="-3"/>
              </w:rPr>
              <w:t xml:space="preserve"> </w:t>
            </w:r>
            <w:r w:rsidRPr="00A74BDA">
              <w:rPr>
                <w:spacing w:val="-3"/>
              </w:rPr>
              <w:t xml:space="preserve"> </w:t>
            </w:r>
          </w:p>
          <w:p w14:paraId="10813B2E" w14:textId="77777777" w:rsidR="00131133" w:rsidRPr="00A74BDA" w:rsidRDefault="00131133" w:rsidP="00992939">
            <w:pPr>
              <w:widowControl w:val="0"/>
              <w:spacing w:after="0"/>
              <w:jc w:val="both"/>
              <w:rPr>
                <w:spacing w:val="-3"/>
              </w:rPr>
            </w:pPr>
            <w:proofErr w:type="spellStart"/>
            <w:r w:rsidRPr="00A74BDA">
              <w:rPr>
                <w:spacing w:val="-3"/>
              </w:rPr>
              <w:t>м.п</w:t>
            </w:r>
            <w:proofErr w:type="spellEnd"/>
            <w:r w:rsidRPr="00A74BDA">
              <w:rPr>
                <w:spacing w:val="-3"/>
              </w:rPr>
              <w:t>.</w:t>
            </w:r>
          </w:p>
          <w:p w14:paraId="48C816EC" w14:textId="70637060" w:rsidR="00131133" w:rsidRDefault="00131133" w:rsidP="00992939">
            <w:pPr>
              <w:widowControl w:val="0"/>
              <w:spacing w:after="0"/>
              <w:jc w:val="both"/>
              <w:rPr>
                <w:spacing w:val="-3"/>
              </w:rPr>
            </w:pPr>
            <w:r w:rsidRPr="00DB1A5A">
              <w:rPr>
                <w:spacing w:val="-3"/>
              </w:rPr>
              <w:t>«____</w:t>
            </w:r>
            <w:proofErr w:type="gramStart"/>
            <w:r w:rsidRPr="00DB1A5A">
              <w:rPr>
                <w:spacing w:val="-3"/>
              </w:rPr>
              <w:t>_»  _</w:t>
            </w:r>
            <w:proofErr w:type="gramEnd"/>
            <w:r w:rsidRPr="00DB1A5A">
              <w:rPr>
                <w:spacing w:val="-3"/>
              </w:rPr>
              <w:t>________________ 20</w:t>
            </w:r>
            <w:r>
              <w:rPr>
                <w:spacing w:val="-3"/>
              </w:rPr>
              <w:t>2</w:t>
            </w:r>
            <w:r w:rsidR="00F92107">
              <w:rPr>
                <w:spacing w:val="-3"/>
              </w:rPr>
              <w:t>5</w:t>
            </w:r>
            <w:r w:rsidRPr="00DB1A5A">
              <w:rPr>
                <w:spacing w:val="-3"/>
              </w:rPr>
              <w:t xml:space="preserve"> года</w:t>
            </w:r>
          </w:p>
          <w:p w14:paraId="3F2432F4" w14:textId="77777777" w:rsidR="00131133" w:rsidRPr="00B37506" w:rsidRDefault="00131133" w:rsidP="00992939">
            <w:pPr>
              <w:widowControl w:val="0"/>
              <w:spacing w:after="0"/>
              <w:jc w:val="both"/>
              <w:rPr>
                <w:spacing w:val="-3"/>
              </w:rPr>
            </w:pPr>
          </w:p>
        </w:tc>
        <w:tc>
          <w:tcPr>
            <w:tcW w:w="5158" w:type="dxa"/>
          </w:tcPr>
          <w:p w14:paraId="6AC37E99" w14:textId="77777777" w:rsidR="00131133" w:rsidRPr="00DB1A5A" w:rsidRDefault="00131133" w:rsidP="00992939">
            <w:pPr>
              <w:widowControl w:val="0"/>
              <w:shd w:val="clear" w:color="auto" w:fill="FFFFFF"/>
              <w:spacing w:after="0"/>
              <w:jc w:val="center"/>
              <w:rPr>
                <w:b/>
                <w:spacing w:val="-3"/>
              </w:rPr>
            </w:pPr>
            <w:r w:rsidRPr="00F22CD2">
              <w:rPr>
                <w:b/>
              </w:rPr>
              <w:t xml:space="preserve">АО «Коми </w:t>
            </w:r>
            <w:proofErr w:type="spellStart"/>
            <w:r w:rsidRPr="00F22CD2">
              <w:rPr>
                <w:b/>
              </w:rPr>
              <w:t>энергосбытовая</w:t>
            </w:r>
            <w:proofErr w:type="spellEnd"/>
            <w:r w:rsidRPr="00F22CD2">
              <w:rPr>
                <w:b/>
              </w:rPr>
              <w:t xml:space="preserve"> компания»</w:t>
            </w:r>
          </w:p>
          <w:p w14:paraId="68DCAA1E" w14:textId="77777777" w:rsidR="00131133" w:rsidRPr="00DB1A5A" w:rsidRDefault="00131133" w:rsidP="00992939">
            <w:pPr>
              <w:widowControl w:val="0"/>
              <w:shd w:val="clear" w:color="auto" w:fill="FFFFFF"/>
              <w:spacing w:after="0"/>
              <w:jc w:val="center"/>
              <w:rPr>
                <w:b/>
              </w:rPr>
            </w:pPr>
          </w:p>
        </w:tc>
      </w:tr>
      <w:tr w:rsidR="00131133" w:rsidRPr="00B37506" w14:paraId="676C6E31" w14:textId="77777777" w:rsidTr="00992939">
        <w:tc>
          <w:tcPr>
            <w:tcW w:w="4503" w:type="dxa"/>
            <w:vMerge/>
          </w:tcPr>
          <w:p w14:paraId="1A54BECC" w14:textId="77777777" w:rsidR="00131133" w:rsidRPr="00B37506" w:rsidRDefault="00131133" w:rsidP="00992939">
            <w:pPr>
              <w:widowControl w:val="0"/>
              <w:spacing w:after="0"/>
              <w:jc w:val="both"/>
              <w:rPr>
                <w:spacing w:val="-3"/>
              </w:rPr>
            </w:pPr>
          </w:p>
        </w:tc>
        <w:tc>
          <w:tcPr>
            <w:tcW w:w="5158" w:type="dxa"/>
          </w:tcPr>
          <w:p w14:paraId="40285C5F" w14:textId="77777777" w:rsidR="00131133" w:rsidRPr="00DB1A5A" w:rsidRDefault="00131133" w:rsidP="00992939">
            <w:pPr>
              <w:widowControl w:val="0"/>
              <w:spacing w:after="0"/>
              <w:rPr>
                <w:b/>
              </w:rPr>
            </w:pPr>
            <w:r w:rsidRPr="00DB1A5A">
              <w:rPr>
                <w:spacing w:val="-3"/>
              </w:rPr>
              <w:t xml:space="preserve">Юридический адрес: </w:t>
            </w:r>
            <w:r w:rsidRPr="00F22CD2">
              <w:t>167000, г.</w:t>
            </w:r>
            <w:r>
              <w:t xml:space="preserve"> </w:t>
            </w:r>
            <w:r w:rsidRPr="00F22CD2">
              <w:t xml:space="preserve">Сыктывкар, </w:t>
            </w:r>
            <w:proofErr w:type="spellStart"/>
            <w:r w:rsidRPr="00F22CD2">
              <w:t>ул.Первомайская</w:t>
            </w:r>
            <w:proofErr w:type="spellEnd"/>
            <w:r w:rsidRPr="00F22CD2">
              <w:t>,</w:t>
            </w:r>
            <w:r>
              <w:t xml:space="preserve"> </w:t>
            </w:r>
            <w:r w:rsidRPr="00F22CD2">
              <w:t>д.70</w:t>
            </w:r>
            <w:r w:rsidRPr="00DB1A5A">
              <w:rPr>
                <w:spacing w:val="3"/>
              </w:rPr>
              <w:t xml:space="preserve"> </w:t>
            </w:r>
          </w:p>
        </w:tc>
      </w:tr>
      <w:tr w:rsidR="00131133" w:rsidRPr="00B37506" w14:paraId="2C426C7E" w14:textId="77777777" w:rsidTr="00992939">
        <w:trPr>
          <w:trHeight w:val="546"/>
        </w:trPr>
        <w:tc>
          <w:tcPr>
            <w:tcW w:w="4503" w:type="dxa"/>
            <w:vMerge/>
          </w:tcPr>
          <w:p w14:paraId="45CC4B28" w14:textId="77777777" w:rsidR="00131133" w:rsidRPr="00B37506" w:rsidRDefault="00131133" w:rsidP="00992939">
            <w:pPr>
              <w:widowControl w:val="0"/>
              <w:spacing w:after="0"/>
              <w:jc w:val="both"/>
              <w:rPr>
                <w:spacing w:val="-3"/>
              </w:rPr>
            </w:pPr>
          </w:p>
        </w:tc>
        <w:tc>
          <w:tcPr>
            <w:tcW w:w="5158" w:type="dxa"/>
          </w:tcPr>
          <w:p w14:paraId="496C12F3" w14:textId="77777777" w:rsidR="00131133" w:rsidRDefault="00131133" w:rsidP="00992939">
            <w:pPr>
              <w:widowControl w:val="0"/>
              <w:spacing w:after="0"/>
              <w:rPr>
                <w:spacing w:val="3"/>
              </w:rPr>
            </w:pPr>
            <w:r w:rsidRPr="00DB1A5A">
              <w:rPr>
                <w:spacing w:val="-3"/>
              </w:rPr>
              <w:t xml:space="preserve">ИНН </w:t>
            </w:r>
            <w:r>
              <w:t>1101301856</w:t>
            </w:r>
            <w:r w:rsidRPr="00DB1A5A">
              <w:rPr>
                <w:spacing w:val="3"/>
              </w:rPr>
              <w:t xml:space="preserve">, </w:t>
            </w:r>
          </w:p>
          <w:p w14:paraId="521FD0D0" w14:textId="77777777" w:rsidR="00131133" w:rsidRPr="00DB1A5A" w:rsidRDefault="00131133" w:rsidP="00992939">
            <w:pPr>
              <w:widowControl w:val="0"/>
              <w:spacing w:after="0"/>
              <w:rPr>
                <w:spacing w:val="-3"/>
              </w:rPr>
            </w:pPr>
            <w:r w:rsidRPr="00DB1A5A">
              <w:rPr>
                <w:spacing w:val="3"/>
              </w:rPr>
              <w:t>КПП</w:t>
            </w:r>
            <w:r>
              <w:rPr>
                <w:spacing w:val="3"/>
              </w:rPr>
              <w:t xml:space="preserve"> </w:t>
            </w:r>
            <w:r>
              <w:rPr>
                <w:rStyle w:val="itemtext1"/>
              </w:rPr>
              <w:t>785150001</w:t>
            </w:r>
          </w:p>
          <w:p w14:paraId="299AA1EB" w14:textId="77777777" w:rsidR="00131133" w:rsidRPr="00DB1A5A" w:rsidRDefault="00131133" w:rsidP="00992939">
            <w:pPr>
              <w:widowControl w:val="0"/>
              <w:shd w:val="clear" w:color="auto" w:fill="FFFFFF"/>
              <w:spacing w:after="0"/>
              <w:rPr>
                <w:spacing w:val="-3"/>
              </w:rPr>
            </w:pPr>
            <w:r w:rsidRPr="00DB1A5A">
              <w:rPr>
                <w:spacing w:val="-3"/>
              </w:rPr>
              <w:t>ОГРН</w:t>
            </w:r>
            <w:r>
              <w:rPr>
                <w:spacing w:val="-3"/>
              </w:rPr>
              <w:t xml:space="preserve"> </w:t>
            </w:r>
            <w:r w:rsidRPr="00F22CD2">
              <w:t>1061101039779</w:t>
            </w:r>
          </w:p>
        </w:tc>
      </w:tr>
      <w:tr w:rsidR="00131133" w:rsidRPr="00B37506" w14:paraId="52BA6C38" w14:textId="77777777" w:rsidTr="00992939">
        <w:tc>
          <w:tcPr>
            <w:tcW w:w="4503" w:type="dxa"/>
            <w:vMerge/>
          </w:tcPr>
          <w:p w14:paraId="0B48F97D" w14:textId="77777777" w:rsidR="00131133" w:rsidRPr="00DB1A5A" w:rsidRDefault="00131133" w:rsidP="00992939">
            <w:pPr>
              <w:widowControl w:val="0"/>
              <w:spacing w:after="0"/>
              <w:jc w:val="both"/>
              <w:rPr>
                <w:spacing w:val="-3"/>
              </w:rPr>
            </w:pPr>
          </w:p>
        </w:tc>
        <w:tc>
          <w:tcPr>
            <w:tcW w:w="5158" w:type="dxa"/>
          </w:tcPr>
          <w:p w14:paraId="0997F07A" w14:textId="77777777" w:rsidR="00131133" w:rsidRPr="00DB1A5A" w:rsidRDefault="00131133" w:rsidP="00992939">
            <w:pPr>
              <w:widowControl w:val="0"/>
              <w:shd w:val="clear" w:color="auto" w:fill="FFFFFF"/>
              <w:spacing w:after="0"/>
              <w:rPr>
                <w:spacing w:val="-3"/>
              </w:rPr>
            </w:pPr>
            <w:r w:rsidRPr="00DB1A5A">
              <w:rPr>
                <w:spacing w:val="-3"/>
              </w:rPr>
              <w:t>Банковские реквизиты:</w:t>
            </w:r>
          </w:p>
          <w:p w14:paraId="24F13769" w14:textId="77777777" w:rsidR="00131133" w:rsidRPr="00DB1A5A" w:rsidRDefault="00131133" w:rsidP="00992939">
            <w:pPr>
              <w:widowControl w:val="0"/>
              <w:spacing w:after="0"/>
              <w:rPr>
                <w:spacing w:val="-3"/>
              </w:rPr>
            </w:pPr>
            <w:r w:rsidRPr="00DB1A5A">
              <w:rPr>
                <w:spacing w:val="-3"/>
              </w:rPr>
              <w:t>Р/с №</w:t>
            </w:r>
            <w:r>
              <w:rPr>
                <w:spacing w:val="-3"/>
              </w:rPr>
              <w:t xml:space="preserve"> </w:t>
            </w:r>
            <w:r w:rsidRPr="00F22CD2">
              <w:t>40702810828000114785</w:t>
            </w:r>
            <w:r w:rsidRPr="00DB1A5A">
              <w:rPr>
                <w:spacing w:val="-3"/>
              </w:rPr>
              <w:t xml:space="preserve"> в </w:t>
            </w:r>
            <w:r w:rsidRPr="00F22CD2">
              <w:t xml:space="preserve">Коми ОСБ № 8617 </w:t>
            </w:r>
            <w:r>
              <w:t xml:space="preserve">  </w:t>
            </w:r>
            <w:r w:rsidRPr="00F22CD2">
              <w:t>г.</w:t>
            </w:r>
            <w:r>
              <w:t xml:space="preserve"> </w:t>
            </w:r>
            <w:r w:rsidRPr="00F22CD2">
              <w:t>Сыктывкар</w:t>
            </w:r>
          </w:p>
          <w:p w14:paraId="54E78EBC" w14:textId="77777777" w:rsidR="00131133" w:rsidRDefault="00131133" w:rsidP="00992939">
            <w:pPr>
              <w:widowControl w:val="0"/>
              <w:spacing w:after="0"/>
              <w:rPr>
                <w:spacing w:val="-3"/>
              </w:rPr>
            </w:pPr>
            <w:r w:rsidRPr="00DB1A5A">
              <w:rPr>
                <w:spacing w:val="-3"/>
              </w:rPr>
              <w:t>К/с</w:t>
            </w:r>
            <w:r>
              <w:rPr>
                <w:spacing w:val="-3"/>
              </w:rPr>
              <w:t xml:space="preserve"> </w:t>
            </w:r>
            <w:r w:rsidRPr="00F22CD2">
              <w:t>30101810400000000640</w:t>
            </w:r>
            <w:r w:rsidRPr="00DB1A5A">
              <w:rPr>
                <w:spacing w:val="-3"/>
              </w:rPr>
              <w:t xml:space="preserve">, </w:t>
            </w:r>
          </w:p>
          <w:p w14:paraId="4712763F" w14:textId="48497D28" w:rsidR="004A7BCC" w:rsidRPr="004E7D7B" w:rsidRDefault="00131133" w:rsidP="004E7D7B">
            <w:pPr>
              <w:widowControl w:val="0"/>
              <w:spacing w:after="0"/>
            </w:pPr>
            <w:r w:rsidRPr="00DB1A5A">
              <w:rPr>
                <w:spacing w:val="-3"/>
              </w:rPr>
              <w:t xml:space="preserve">БИК </w:t>
            </w:r>
            <w:r w:rsidRPr="00F22CD2">
              <w:t>048702640</w:t>
            </w:r>
          </w:p>
          <w:p w14:paraId="1182671D" w14:textId="4EDB1DC9" w:rsidR="004A7BCC" w:rsidRPr="00DB1A5A" w:rsidRDefault="004A7BCC" w:rsidP="00992939">
            <w:pPr>
              <w:widowControl w:val="0"/>
              <w:shd w:val="clear" w:color="auto" w:fill="FFFFFF"/>
              <w:spacing w:after="0"/>
              <w:rPr>
                <w:spacing w:val="-3"/>
              </w:rPr>
            </w:pPr>
          </w:p>
        </w:tc>
      </w:tr>
      <w:tr w:rsidR="00131133" w:rsidRPr="00B37506" w14:paraId="3D9E0CCC" w14:textId="77777777" w:rsidTr="00992939">
        <w:tc>
          <w:tcPr>
            <w:tcW w:w="4503" w:type="dxa"/>
            <w:vMerge/>
          </w:tcPr>
          <w:p w14:paraId="54D69262" w14:textId="77777777" w:rsidR="00131133" w:rsidRPr="00DB1A5A" w:rsidRDefault="00131133" w:rsidP="00992939">
            <w:pPr>
              <w:widowControl w:val="0"/>
              <w:spacing w:after="0"/>
              <w:jc w:val="both"/>
              <w:rPr>
                <w:spacing w:val="-3"/>
              </w:rPr>
            </w:pPr>
          </w:p>
        </w:tc>
        <w:tc>
          <w:tcPr>
            <w:tcW w:w="5158" w:type="dxa"/>
          </w:tcPr>
          <w:p w14:paraId="0157C977" w14:textId="4C2181C3" w:rsidR="00131133" w:rsidRPr="00DB1A5A" w:rsidRDefault="00131133" w:rsidP="00992939">
            <w:pPr>
              <w:widowControl w:val="0"/>
              <w:shd w:val="clear" w:color="auto" w:fill="FFFFFF"/>
              <w:spacing w:after="0"/>
              <w:jc w:val="both"/>
              <w:rPr>
                <w:spacing w:val="-3"/>
              </w:rPr>
            </w:pPr>
            <w:r w:rsidRPr="00DB1A5A">
              <w:rPr>
                <w:spacing w:val="-3"/>
              </w:rPr>
              <w:t>____________________________/</w:t>
            </w:r>
            <w:r>
              <w:rPr>
                <w:spacing w:val="-3"/>
              </w:rPr>
              <w:t xml:space="preserve"> </w:t>
            </w:r>
            <w:r w:rsidR="00F92107">
              <w:rPr>
                <w:spacing w:val="-3"/>
              </w:rPr>
              <w:t>Л</w:t>
            </w:r>
            <w:r>
              <w:rPr>
                <w:spacing w:val="-3"/>
              </w:rPr>
              <w:t>.</w:t>
            </w:r>
            <w:r w:rsidR="00F92107">
              <w:rPr>
                <w:spacing w:val="-3"/>
              </w:rPr>
              <w:t>К</w:t>
            </w:r>
            <w:r>
              <w:rPr>
                <w:spacing w:val="-3"/>
              </w:rPr>
              <w:t xml:space="preserve">. </w:t>
            </w:r>
            <w:r w:rsidR="00F92107">
              <w:rPr>
                <w:spacing w:val="-3"/>
              </w:rPr>
              <w:t>Фельк</w:t>
            </w:r>
            <w:r>
              <w:rPr>
                <w:spacing w:val="-3"/>
              </w:rPr>
              <w:t xml:space="preserve"> </w:t>
            </w:r>
            <w:r w:rsidRPr="00DB1A5A">
              <w:rPr>
                <w:spacing w:val="-3"/>
              </w:rPr>
              <w:t>/</w:t>
            </w:r>
          </w:p>
          <w:p w14:paraId="1FD88804" w14:textId="77777777" w:rsidR="00131133" w:rsidRPr="00DB1A5A" w:rsidRDefault="00131133" w:rsidP="00992939">
            <w:pPr>
              <w:widowControl w:val="0"/>
              <w:shd w:val="clear" w:color="auto" w:fill="FFFFFF"/>
              <w:spacing w:after="0"/>
              <w:jc w:val="both"/>
              <w:rPr>
                <w:spacing w:val="-3"/>
              </w:rPr>
            </w:pPr>
            <w:proofErr w:type="spellStart"/>
            <w:r w:rsidRPr="00DB1A5A">
              <w:rPr>
                <w:spacing w:val="-3"/>
              </w:rPr>
              <w:t>м.п</w:t>
            </w:r>
            <w:proofErr w:type="spellEnd"/>
            <w:r w:rsidRPr="00DB1A5A">
              <w:rPr>
                <w:spacing w:val="-3"/>
              </w:rPr>
              <w:t>.</w:t>
            </w:r>
          </w:p>
          <w:p w14:paraId="50E6B441" w14:textId="3F657476" w:rsidR="00131133" w:rsidRPr="00DB1A5A" w:rsidRDefault="00131133" w:rsidP="00F92107">
            <w:pPr>
              <w:widowControl w:val="0"/>
              <w:shd w:val="clear" w:color="auto" w:fill="FFFFFF"/>
              <w:spacing w:after="0"/>
              <w:jc w:val="both"/>
              <w:rPr>
                <w:spacing w:val="-3"/>
              </w:rPr>
            </w:pPr>
            <w:r w:rsidRPr="00DB1A5A">
              <w:rPr>
                <w:spacing w:val="-3"/>
              </w:rPr>
              <w:t>«_____»  _________________ 20</w:t>
            </w:r>
            <w:r>
              <w:rPr>
                <w:spacing w:val="-3"/>
              </w:rPr>
              <w:t>2</w:t>
            </w:r>
            <w:r w:rsidR="00F92107">
              <w:rPr>
                <w:spacing w:val="-3"/>
              </w:rPr>
              <w:t>5</w:t>
            </w:r>
            <w:r w:rsidRPr="00DB1A5A">
              <w:rPr>
                <w:spacing w:val="-3"/>
              </w:rPr>
              <w:t xml:space="preserve"> года</w:t>
            </w:r>
          </w:p>
        </w:tc>
      </w:tr>
    </w:tbl>
    <w:p w14:paraId="6A16BE3A" w14:textId="18B99890" w:rsidR="0025749C" w:rsidRPr="0025749C" w:rsidRDefault="0025749C" w:rsidP="0025749C"/>
    <w:p w14:paraId="5E0D653F" w14:textId="3891EADE" w:rsidR="00DC38C4" w:rsidRPr="0025749C" w:rsidRDefault="00DC38C4" w:rsidP="0025749C">
      <w:pPr>
        <w:tabs>
          <w:tab w:val="left" w:pos="4320"/>
        </w:tabs>
        <w:sectPr w:rsidR="00DC38C4" w:rsidRPr="0025749C" w:rsidSect="00C94E49">
          <w:footerReference w:type="default" r:id="rId10"/>
          <w:pgSz w:w="11906" w:h="16838"/>
          <w:pgMar w:top="720" w:right="992" w:bottom="425" w:left="1134" w:header="709" w:footer="709" w:gutter="0"/>
          <w:cols w:space="720"/>
        </w:sectPr>
      </w:pPr>
    </w:p>
    <w:p w14:paraId="001F6845" w14:textId="4CBA037E" w:rsidR="00114108" w:rsidRDefault="00DC38C4" w:rsidP="00DC38C4">
      <w:pPr>
        <w:widowControl w:val="0"/>
        <w:shd w:val="clear" w:color="auto" w:fill="FFFFFF"/>
        <w:tabs>
          <w:tab w:val="left" w:pos="720"/>
          <w:tab w:val="num" w:pos="1980"/>
        </w:tabs>
        <w:autoSpaceDE w:val="0"/>
        <w:autoSpaceDN w:val="0"/>
        <w:adjustRightInd w:val="0"/>
        <w:spacing w:after="0"/>
        <w:ind w:left="2"/>
        <w:jc w:val="right"/>
      </w:pPr>
      <w:r w:rsidRPr="00067EEF">
        <w:lastRenderedPageBreak/>
        <w:t>Приложение №1</w:t>
      </w:r>
      <w:r w:rsidR="00114108">
        <w:t xml:space="preserve"> </w:t>
      </w:r>
    </w:p>
    <w:p w14:paraId="02DC75E2" w14:textId="712CA0C8" w:rsidR="00DC38C4" w:rsidRPr="00E73307" w:rsidRDefault="00CA2697" w:rsidP="00E73307">
      <w:pPr>
        <w:widowControl w:val="0"/>
        <w:shd w:val="clear" w:color="auto" w:fill="FFFFFF"/>
        <w:tabs>
          <w:tab w:val="left" w:pos="720"/>
          <w:tab w:val="num" w:pos="1980"/>
        </w:tabs>
        <w:autoSpaceDE w:val="0"/>
        <w:autoSpaceDN w:val="0"/>
        <w:adjustRightInd w:val="0"/>
        <w:spacing w:after="0"/>
        <w:ind w:left="2"/>
        <w:jc w:val="right"/>
        <w:rPr>
          <w:sz w:val="18"/>
          <w:szCs w:val="18"/>
        </w:rPr>
      </w:pPr>
      <w:r>
        <w:t>к</w:t>
      </w:r>
      <w:r w:rsidR="00DC38C4">
        <w:rPr>
          <w:sz w:val="18"/>
          <w:szCs w:val="18"/>
        </w:rPr>
        <w:t xml:space="preserve"> </w:t>
      </w:r>
      <w:r w:rsidR="00114108">
        <w:rPr>
          <w:szCs w:val="18"/>
        </w:rPr>
        <w:t>д</w:t>
      </w:r>
      <w:r w:rsidR="00131133" w:rsidRPr="00160296">
        <w:rPr>
          <w:szCs w:val="18"/>
        </w:rPr>
        <w:t xml:space="preserve">оговору </w:t>
      </w:r>
      <w:r w:rsidR="00131133" w:rsidRPr="00067EEF">
        <w:t>№</w:t>
      </w:r>
      <w:r w:rsidR="00EF027B">
        <w:t xml:space="preserve">                   </w:t>
      </w:r>
      <w:r w:rsidR="00131133" w:rsidRPr="00067EEF">
        <w:t xml:space="preserve">от </w:t>
      </w:r>
      <w:r w:rsidR="0033087B" w:rsidRPr="00067EEF">
        <w:t xml:space="preserve">                  </w:t>
      </w:r>
      <w:r w:rsidR="00131133" w:rsidRPr="00067EEF">
        <w:t xml:space="preserve"> 202</w:t>
      </w:r>
      <w:r w:rsidR="0033087B" w:rsidRPr="00067EEF">
        <w:t>5</w:t>
      </w:r>
      <w:r w:rsidR="00131133" w:rsidRPr="00067EEF">
        <w:t xml:space="preserve"> г.</w:t>
      </w:r>
    </w:p>
    <w:p w14:paraId="5EA30144" w14:textId="77777777" w:rsidR="00131133" w:rsidRDefault="00131133" w:rsidP="00131133">
      <w:pPr>
        <w:widowControl w:val="0"/>
        <w:shd w:val="clear" w:color="auto" w:fill="FFFFFF"/>
        <w:tabs>
          <w:tab w:val="left" w:pos="720"/>
          <w:tab w:val="num" w:pos="1980"/>
        </w:tabs>
        <w:autoSpaceDE w:val="0"/>
        <w:autoSpaceDN w:val="0"/>
        <w:adjustRightInd w:val="0"/>
        <w:spacing w:after="0"/>
        <w:ind w:left="2"/>
        <w:jc w:val="right"/>
        <w:rPr>
          <w:sz w:val="18"/>
          <w:szCs w:val="18"/>
        </w:rPr>
      </w:pPr>
    </w:p>
    <w:p w14:paraId="778BE65D" w14:textId="7FC1F4E8" w:rsidR="00114108" w:rsidRPr="00114108" w:rsidRDefault="004E7D7B" w:rsidP="00114108">
      <w:pPr>
        <w:widowControl w:val="0"/>
        <w:shd w:val="clear" w:color="auto" w:fill="FFFFFF"/>
        <w:tabs>
          <w:tab w:val="left" w:pos="720"/>
          <w:tab w:val="num" w:pos="1980"/>
        </w:tabs>
        <w:autoSpaceDE w:val="0"/>
        <w:autoSpaceDN w:val="0"/>
        <w:adjustRightInd w:val="0"/>
        <w:spacing w:after="0"/>
        <w:ind w:left="2"/>
        <w:jc w:val="right"/>
      </w:pPr>
      <w:r>
        <w:t xml:space="preserve"> </w:t>
      </w:r>
    </w:p>
    <w:p w14:paraId="2E748751" w14:textId="64BB1119" w:rsidR="00DC38C4" w:rsidRDefault="00DC38C4" w:rsidP="00114108">
      <w:pPr>
        <w:widowControl w:val="0"/>
        <w:shd w:val="clear" w:color="auto" w:fill="FFFFFF"/>
        <w:tabs>
          <w:tab w:val="left" w:pos="720"/>
          <w:tab w:val="num" w:pos="1980"/>
        </w:tabs>
        <w:autoSpaceDE w:val="0"/>
        <w:autoSpaceDN w:val="0"/>
        <w:adjustRightInd w:val="0"/>
        <w:spacing w:after="0"/>
        <w:ind w:left="2"/>
        <w:jc w:val="center"/>
        <w:rPr>
          <w:b/>
          <w:szCs w:val="18"/>
        </w:rPr>
      </w:pPr>
      <w:r>
        <w:rPr>
          <w:b/>
          <w:szCs w:val="18"/>
        </w:rPr>
        <w:t>Спецификация</w:t>
      </w:r>
      <w:r w:rsidR="00114108">
        <w:rPr>
          <w:b/>
          <w:szCs w:val="18"/>
        </w:rPr>
        <w:t xml:space="preserve"> </w:t>
      </w:r>
    </w:p>
    <w:p w14:paraId="4777F156" w14:textId="77777777" w:rsidR="00DC38C4" w:rsidRDefault="00DC38C4" w:rsidP="00DC38C4">
      <w:pPr>
        <w:widowControl w:val="0"/>
        <w:shd w:val="clear" w:color="auto" w:fill="FFFFFF"/>
        <w:tabs>
          <w:tab w:val="left" w:pos="720"/>
          <w:tab w:val="num" w:pos="1980"/>
        </w:tabs>
        <w:autoSpaceDE w:val="0"/>
        <w:autoSpaceDN w:val="0"/>
        <w:adjustRightInd w:val="0"/>
        <w:spacing w:after="0"/>
        <w:ind w:left="2"/>
        <w:jc w:val="center"/>
        <w:rPr>
          <w:b/>
          <w:szCs w:val="18"/>
        </w:rPr>
      </w:pPr>
    </w:p>
    <w:tbl>
      <w:tblPr>
        <w:tblStyle w:val="a8"/>
        <w:tblW w:w="13890" w:type="dxa"/>
        <w:jc w:val="center"/>
        <w:tblLayout w:type="fixed"/>
        <w:tblLook w:val="04A0" w:firstRow="1" w:lastRow="0" w:firstColumn="1" w:lastColumn="0" w:noHBand="0" w:noVBand="1"/>
      </w:tblPr>
      <w:tblGrid>
        <w:gridCol w:w="700"/>
        <w:gridCol w:w="2272"/>
        <w:gridCol w:w="2126"/>
        <w:gridCol w:w="1276"/>
        <w:gridCol w:w="1276"/>
        <w:gridCol w:w="1417"/>
        <w:gridCol w:w="12"/>
        <w:gridCol w:w="2540"/>
        <w:gridCol w:w="2271"/>
      </w:tblGrid>
      <w:tr w:rsidR="00183FDE" w:rsidRPr="004E7D7B" w14:paraId="0EE2C143" w14:textId="77777777" w:rsidTr="00183FD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F7251F2" w14:textId="77777777" w:rsidR="00183FDE" w:rsidRPr="004E7D7B" w:rsidRDefault="00183FDE" w:rsidP="004E7D7B">
            <w:pPr>
              <w:pStyle w:val="a6"/>
              <w:suppressAutoHyphens/>
              <w:spacing w:line="240" w:lineRule="auto"/>
              <w:ind w:left="0" w:firstLine="0"/>
              <w:jc w:val="center"/>
              <w:rPr>
                <w:rFonts w:ascii="Tahoma" w:hAnsi="Tahoma" w:cs="Tahoma"/>
                <w:sz w:val="20"/>
                <w:szCs w:val="20"/>
              </w:rPr>
            </w:pPr>
            <w:r w:rsidRPr="004E7D7B">
              <w:rPr>
                <w:rFonts w:ascii="Tahoma" w:hAnsi="Tahoma" w:cs="Tahoma"/>
                <w:sz w:val="20"/>
                <w:szCs w:val="20"/>
              </w:rPr>
              <w:t>№</w:t>
            </w:r>
          </w:p>
        </w:tc>
        <w:tc>
          <w:tcPr>
            <w:tcW w:w="2272" w:type="dxa"/>
            <w:tcBorders>
              <w:top w:val="single" w:sz="4" w:space="0" w:color="auto"/>
              <w:left w:val="single" w:sz="4" w:space="0" w:color="auto"/>
              <w:bottom w:val="single" w:sz="4" w:space="0" w:color="auto"/>
              <w:right w:val="single" w:sz="4" w:space="0" w:color="auto"/>
            </w:tcBorders>
            <w:vAlign w:val="center"/>
            <w:hideMark/>
          </w:tcPr>
          <w:p w14:paraId="3FBEABB9" w14:textId="2D7B8CFF" w:rsidR="00183FDE" w:rsidRPr="004E7D7B" w:rsidRDefault="00183FDE" w:rsidP="004E7D7B">
            <w:pPr>
              <w:pStyle w:val="a6"/>
              <w:suppressAutoHyphens/>
              <w:spacing w:line="240" w:lineRule="auto"/>
              <w:ind w:left="0" w:firstLine="0"/>
              <w:jc w:val="center"/>
              <w:rPr>
                <w:rFonts w:ascii="Tahoma" w:hAnsi="Tahoma" w:cs="Tahoma"/>
                <w:sz w:val="20"/>
                <w:szCs w:val="20"/>
              </w:rPr>
            </w:pPr>
            <w:r w:rsidRPr="004E7D7B">
              <w:rPr>
                <w:rFonts w:ascii="Tahoma" w:hAnsi="Tahoma" w:cs="Tahoma"/>
                <w:sz w:val="20"/>
                <w:szCs w:val="20"/>
              </w:rPr>
              <w:t xml:space="preserve">Наименование </w:t>
            </w:r>
            <w:r>
              <w:rPr>
                <w:rFonts w:ascii="Tahoma" w:hAnsi="Tahoma" w:cs="Tahoma"/>
                <w:sz w:val="20"/>
                <w:szCs w:val="20"/>
              </w:rPr>
              <w:t xml:space="preserve">и модель </w:t>
            </w:r>
            <w:r w:rsidRPr="004E7D7B">
              <w:rPr>
                <w:rFonts w:ascii="Tahoma" w:hAnsi="Tahoma" w:cs="Tahoma"/>
                <w:sz w:val="20"/>
                <w:szCs w:val="20"/>
              </w:rPr>
              <w:t>продукции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CEA6E3" w14:textId="646B2891" w:rsidR="00183FDE" w:rsidRPr="004E7D7B" w:rsidRDefault="00183FDE" w:rsidP="004E7D7B">
            <w:pPr>
              <w:pStyle w:val="a6"/>
              <w:suppressAutoHyphens/>
              <w:spacing w:line="240" w:lineRule="auto"/>
              <w:ind w:left="0" w:firstLine="0"/>
              <w:jc w:val="center"/>
              <w:rPr>
                <w:rFonts w:ascii="Tahoma" w:hAnsi="Tahoma" w:cs="Tahoma"/>
                <w:sz w:val="20"/>
                <w:szCs w:val="20"/>
              </w:rPr>
            </w:pPr>
            <w:r w:rsidRPr="004E7D7B">
              <w:rPr>
                <w:rFonts w:ascii="Tahoma" w:eastAsia="Times New Roman" w:hAnsi="Tahoma" w:cs="Tahoma"/>
                <w:color w:val="000000"/>
                <w:spacing w:val="-4"/>
                <w:sz w:val="20"/>
                <w:szCs w:val="20"/>
              </w:rPr>
              <w:t xml:space="preserve">Место поставки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E4FB4D" w14:textId="665436C6" w:rsidR="00183FDE" w:rsidRPr="004E7D7B" w:rsidRDefault="00183FDE" w:rsidP="004E7D7B">
            <w:pPr>
              <w:pStyle w:val="a6"/>
              <w:suppressAutoHyphens/>
              <w:spacing w:line="240" w:lineRule="auto"/>
              <w:ind w:left="0" w:firstLine="0"/>
              <w:jc w:val="center"/>
              <w:rPr>
                <w:rFonts w:ascii="Tahoma" w:hAnsi="Tahoma" w:cs="Tahoma"/>
                <w:sz w:val="20"/>
                <w:szCs w:val="20"/>
              </w:rPr>
            </w:pPr>
            <w:r w:rsidRPr="004E7D7B">
              <w:rPr>
                <w:rFonts w:ascii="Tahoma" w:hAnsi="Tahoma" w:cs="Tahoma"/>
                <w:bCs/>
                <w:iCs/>
                <w:sz w:val="20"/>
                <w:szCs w:val="20"/>
              </w:rPr>
              <w:t>Страна происхождения товара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899297" w14:textId="5355E752" w:rsidR="00183FDE" w:rsidRPr="004E7D7B" w:rsidRDefault="00183FDE" w:rsidP="004E7D7B">
            <w:pPr>
              <w:pStyle w:val="a6"/>
              <w:suppressAutoHyphens/>
              <w:spacing w:line="240" w:lineRule="auto"/>
              <w:ind w:left="0" w:firstLine="0"/>
              <w:jc w:val="center"/>
              <w:rPr>
                <w:rFonts w:ascii="Tahoma" w:hAnsi="Tahoma" w:cs="Tahoma"/>
                <w:sz w:val="20"/>
                <w:szCs w:val="20"/>
              </w:rPr>
            </w:pPr>
            <w:r>
              <w:rPr>
                <w:rFonts w:ascii="Tahoma" w:hAnsi="Tahoma" w:cs="Tahoma"/>
                <w:bCs/>
                <w:iCs/>
                <w:sz w:val="20"/>
                <w:szCs w:val="20"/>
              </w:rPr>
              <w:t xml:space="preserve">ОКПД 2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9C967A0" w14:textId="3B69C529" w:rsidR="00183FDE" w:rsidRPr="004E7D7B" w:rsidRDefault="00183FDE" w:rsidP="004E7D7B">
            <w:pPr>
              <w:pStyle w:val="a6"/>
              <w:suppressAutoHyphens/>
              <w:spacing w:line="240" w:lineRule="auto"/>
              <w:ind w:left="0" w:firstLine="0"/>
              <w:jc w:val="center"/>
              <w:rPr>
                <w:rFonts w:ascii="Tahoma" w:hAnsi="Tahoma" w:cs="Tahoma"/>
                <w:sz w:val="20"/>
                <w:szCs w:val="20"/>
                <w:highlight w:val="yellow"/>
              </w:rPr>
            </w:pPr>
            <w:r w:rsidRPr="004E7D7B">
              <w:rPr>
                <w:rFonts w:ascii="Tahoma" w:hAnsi="Tahoma" w:cs="Tahoma"/>
                <w:sz w:val="20"/>
                <w:szCs w:val="20"/>
              </w:rPr>
              <w:t>Кол-во, шт.</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30AECCB" w14:textId="77777777" w:rsidR="00183FDE" w:rsidRPr="00B0462B" w:rsidRDefault="00183FDE" w:rsidP="004E7D7B">
            <w:pPr>
              <w:jc w:val="center"/>
              <w:rPr>
                <w:rFonts w:ascii="Tahoma" w:eastAsia="Times New Roman" w:hAnsi="Tahoma" w:cs="Tahoma"/>
                <w:bCs/>
                <w:color w:val="000000"/>
                <w:sz w:val="20"/>
                <w:szCs w:val="20"/>
              </w:rPr>
            </w:pPr>
            <w:bookmarkStart w:id="0" w:name="_GoBack"/>
            <w:bookmarkEnd w:id="0"/>
            <w:r w:rsidRPr="00B0462B">
              <w:rPr>
                <w:rFonts w:ascii="Tahoma" w:eastAsia="Times New Roman" w:hAnsi="Tahoma" w:cs="Tahoma"/>
                <w:bCs/>
                <w:color w:val="000000"/>
                <w:sz w:val="20"/>
                <w:szCs w:val="20"/>
              </w:rPr>
              <w:t>Цена за единицу</w:t>
            </w:r>
          </w:p>
          <w:p w14:paraId="652AFAFD" w14:textId="77777777" w:rsidR="00183FDE" w:rsidRPr="00B0462B" w:rsidRDefault="00183FDE" w:rsidP="004E7D7B">
            <w:pPr>
              <w:jc w:val="center"/>
              <w:rPr>
                <w:rFonts w:ascii="Tahoma" w:eastAsia="Times New Roman" w:hAnsi="Tahoma" w:cs="Tahoma"/>
                <w:bCs/>
                <w:color w:val="000000"/>
                <w:sz w:val="20"/>
                <w:szCs w:val="20"/>
              </w:rPr>
            </w:pPr>
            <w:r w:rsidRPr="00B0462B">
              <w:rPr>
                <w:rFonts w:ascii="Tahoma" w:eastAsia="Times New Roman" w:hAnsi="Tahoma" w:cs="Tahoma"/>
                <w:bCs/>
                <w:color w:val="000000"/>
                <w:sz w:val="20"/>
                <w:szCs w:val="20"/>
              </w:rPr>
              <w:t>(руб. коп.)</w:t>
            </w:r>
          </w:p>
          <w:p w14:paraId="3CEBB48C" w14:textId="77777777" w:rsidR="00183FDE" w:rsidRPr="004E7D7B" w:rsidRDefault="00183FDE" w:rsidP="004E7D7B">
            <w:pPr>
              <w:pStyle w:val="a6"/>
              <w:suppressAutoHyphens/>
              <w:spacing w:line="240" w:lineRule="auto"/>
              <w:ind w:left="0" w:firstLine="0"/>
              <w:jc w:val="center"/>
              <w:rPr>
                <w:rFonts w:ascii="Tahoma" w:hAnsi="Tahoma" w:cs="Tahoma"/>
                <w:bCs/>
                <w:iCs/>
                <w:sz w:val="20"/>
                <w:szCs w:val="20"/>
              </w:rPr>
            </w:pPr>
            <w:r w:rsidRPr="00B0462B">
              <w:rPr>
                <w:rFonts w:ascii="Tahoma" w:hAnsi="Tahoma" w:cs="Tahoma"/>
                <w:bCs/>
                <w:color w:val="000000"/>
                <w:sz w:val="20"/>
                <w:szCs w:val="20"/>
              </w:rPr>
              <w:t>без НДС</w:t>
            </w:r>
          </w:p>
          <w:p w14:paraId="60D31ECF" w14:textId="397A2345" w:rsidR="00183FDE" w:rsidRPr="004E7D7B" w:rsidRDefault="00183FDE" w:rsidP="004E7D7B">
            <w:pPr>
              <w:pStyle w:val="a6"/>
              <w:suppressAutoHyphens/>
              <w:spacing w:line="240" w:lineRule="auto"/>
              <w:ind w:left="0" w:firstLine="0"/>
              <w:jc w:val="center"/>
              <w:rPr>
                <w:rFonts w:ascii="Tahoma" w:hAnsi="Tahoma" w:cs="Tahoma"/>
                <w:bCs/>
                <w:iCs/>
                <w:sz w:val="20"/>
                <w:szCs w:val="20"/>
              </w:rPr>
            </w:pPr>
            <w:r w:rsidRPr="004E7D7B">
              <w:rPr>
                <w:rFonts w:ascii="Tahoma" w:eastAsia="Times New Roman" w:hAnsi="Tahoma" w:cs="Tahoma"/>
                <w:bCs/>
                <w:color w:val="000000"/>
                <w:sz w:val="20"/>
                <w:szCs w:val="20"/>
              </w:rPr>
              <w:t xml:space="preserve"> </w:t>
            </w:r>
          </w:p>
        </w:tc>
        <w:tc>
          <w:tcPr>
            <w:tcW w:w="2271" w:type="dxa"/>
            <w:tcBorders>
              <w:top w:val="single" w:sz="4" w:space="0" w:color="auto"/>
              <w:left w:val="single" w:sz="4" w:space="0" w:color="auto"/>
              <w:bottom w:val="single" w:sz="4" w:space="0" w:color="auto"/>
              <w:right w:val="single" w:sz="4" w:space="0" w:color="auto"/>
            </w:tcBorders>
            <w:vAlign w:val="center"/>
            <w:hideMark/>
          </w:tcPr>
          <w:p w14:paraId="1E51E735" w14:textId="77777777" w:rsidR="00183FDE" w:rsidRPr="004E7D7B" w:rsidRDefault="00183FDE" w:rsidP="004E7D7B">
            <w:pPr>
              <w:jc w:val="center"/>
              <w:rPr>
                <w:rFonts w:ascii="Tahoma" w:eastAsia="Times New Roman" w:hAnsi="Tahoma" w:cs="Tahoma"/>
                <w:bCs/>
                <w:color w:val="000000"/>
                <w:sz w:val="20"/>
                <w:szCs w:val="20"/>
              </w:rPr>
            </w:pPr>
            <w:r w:rsidRPr="004E7D7B">
              <w:rPr>
                <w:rFonts w:ascii="Tahoma" w:eastAsia="Times New Roman" w:hAnsi="Tahoma" w:cs="Tahoma"/>
                <w:bCs/>
                <w:color w:val="000000"/>
                <w:sz w:val="20"/>
                <w:szCs w:val="20"/>
              </w:rPr>
              <w:t>Общая стоимость</w:t>
            </w:r>
          </w:p>
          <w:p w14:paraId="471FA755" w14:textId="77777777" w:rsidR="00183FDE" w:rsidRPr="004E7D7B" w:rsidRDefault="00183FDE" w:rsidP="004E7D7B">
            <w:pPr>
              <w:suppressAutoHyphens/>
              <w:contextualSpacing/>
              <w:jc w:val="center"/>
              <w:rPr>
                <w:rFonts w:ascii="Tahoma" w:eastAsia="Times New Roman" w:hAnsi="Tahoma" w:cs="Tahoma"/>
                <w:bCs/>
                <w:color w:val="000000"/>
                <w:sz w:val="20"/>
                <w:szCs w:val="20"/>
              </w:rPr>
            </w:pPr>
            <w:r w:rsidRPr="004E7D7B">
              <w:rPr>
                <w:rFonts w:ascii="Tahoma" w:eastAsia="Times New Roman" w:hAnsi="Tahoma" w:cs="Tahoma"/>
                <w:bCs/>
                <w:color w:val="000000"/>
                <w:sz w:val="20"/>
                <w:szCs w:val="20"/>
              </w:rPr>
              <w:t xml:space="preserve">(руб. коп.) </w:t>
            </w:r>
          </w:p>
          <w:p w14:paraId="246341DF" w14:textId="77777777" w:rsidR="00183FDE" w:rsidRPr="004E7D7B" w:rsidRDefault="00183FDE" w:rsidP="004E7D7B">
            <w:pPr>
              <w:pStyle w:val="a6"/>
              <w:suppressAutoHyphens/>
              <w:spacing w:line="240" w:lineRule="auto"/>
              <w:ind w:left="0" w:firstLine="0"/>
              <w:jc w:val="center"/>
              <w:rPr>
                <w:rFonts w:ascii="Tahoma" w:hAnsi="Tahoma" w:cs="Tahoma"/>
                <w:bCs/>
                <w:iCs/>
                <w:sz w:val="20"/>
                <w:szCs w:val="20"/>
              </w:rPr>
            </w:pPr>
            <w:r w:rsidRPr="004E7D7B">
              <w:rPr>
                <w:rFonts w:ascii="Tahoma" w:hAnsi="Tahoma" w:cs="Tahoma"/>
                <w:bCs/>
                <w:color w:val="000000"/>
                <w:sz w:val="20"/>
                <w:szCs w:val="20"/>
              </w:rPr>
              <w:t>без НДС</w:t>
            </w:r>
          </w:p>
        </w:tc>
      </w:tr>
      <w:tr w:rsidR="00183FDE" w:rsidRPr="004E7D7B" w14:paraId="680118D8" w14:textId="77777777" w:rsidTr="00183FDE">
        <w:trPr>
          <w:trHeight w:val="360"/>
          <w:jc w:val="center"/>
        </w:trPr>
        <w:tc>
          <w:tcPr>
            <w:tcW w:w="700" w:type="dxa"/>
            <w:tcBorders>
              <w:top w:val="single" w:sz="4" w:space="0" w:color="auto"/>
              <w:left w:val="single" w:sz="4" w:space="0" w:color="auto"/>
              <w:right w:val="single" w:sz="4" w:space="0" w:color="auto"/>
            </w:tcBorders>
            <w:vAlign w:val="center"/>
            <w:hideMark/>
          </w:tcPr>
          <w:p w14:paraId="2C1CD220" w14:textId="77777777" w:rsidR="00183FDE" w:rsidRPr="004E7D7B" w:rsidRDefault="00183FDE" w:rsidP="004E7D7B">
            <w:pPr>
              <w:pStyle w:val="a6"/>
              <w:suppressAutoHyphens/>
              <w:spacing w:line="240" w:lineRule="auto"/>
              <w:ind w:left="0" w:firstLine="0"/>
              <w:jc w:val="center"/>
              <w:rPr>
                <w:rFonts w:ascii="Tahoma" w:hAnsi="Tahoma" w:cs="Tahoma"/>
                <w:sz w:val="20"/>
                <w:szCs w:val="20"/>
              </w:rPr>
            </w:pPr>
            <w:r w:rsidRPr="004E7D7B">
              <w:rPr>
                <w:rFonts w:ascii="Tahoma" w:hAnsi="Tahoma" w:cs="Tahoma"/>
                <w:sz w:val="20"/>
                <w:szCs w:val="20"/>
              </w:rPr>
              <w:t>1</w:t>
            </w:r>
          </w:p>
        </w:tc>
        <w:tc>
          <w:tcPr>
            <w:tcW w:w="2272" w:type="dxa"/>
            <w:tcBorders>
              <w:top w:val="single" w:sz="4" w:space="0" w:color="auto"/>
              <w:left w:val="single" w:sz="4" w:space="0" w:color="auto"/>
              <w:right w:val="single" w:sz="4" w:space="0" w:color="auto"/>
            </w:tcBorders>
          </w:tcPr>
          <w:p w14:paraId="68B5E499" w14:textId="57F7CD57" w:rsidR="00183FDE" w:rsidRPr="004E7D7B" w:rsidRDefault="00183FDE" w:rsidP="004E7D7B">
            <w:pPr>
              <w:rPr>
                <w:rFonts w:ascii="Tahoma" w:hAnsi="Tahoma" w:cs="Tahoma"/>
                <w:color w:val="000000"/>
                <w:sz w:val="20"/>
                <w:szCs w:val="20"/>
              </w:rPr>
            </w:pPr>
          </w:p>
        </w:tc>
        <w:tc>
          <w:tcPr>
            <w:tcW w:w="2126" w:type="dxa"/>
            <w:tcBorders>
              <w:top w:val="single" w:sz="4" w:space="0" w:color="auto"/>
              <w:left w:val="single" w:sz="4" w:space="0" w:color="auto"/>
              <w:right w:val="single" w:sz="4" w:space="0" w:color="auto"/>
            </w:tcBorders>
          </w:tcPr>
          <w:p w14:paraId="250FACA8" w14:textId="22A218DD" w:rsidR="00183FDE" w:rsidRPr="004E7D7B" w:rsidRDefault="00183FDE" w:rsidP="004E7D7B">
            <w:pPr>
              <w:rPr>
                <w:rFonts w:ascii="Tahoma" w:hAnsi="Tahoma" w:cs="Tahoma"/>
                <w:color w:val="000000"/>
                <w:sz w:val="20"/>
                <w:szCs w:val="20"/>
              </w:rPr>
            </w:pPr>
            <w:r w:rsidRPr="004E7D7B">
              <w:rPr>
                <w:rFonts w:ascii="Tahoma" w:hAnsi="Tahoma" w:cs="Tahoma"/>
                <w:sz w:val="20"/>
                <w:szCs w:val="20"/>
              </w:rPr>
              <w:t>г. Сыктывкар, ул. Первомайская, д.70, 3 этаж (серверная)</w:t>
            </w:r>
          </w:p>
        </w:tc>
        <w:tc>
          <w:tcPr>
            <w:tcW w:w="1276" w:type="dxa"/>
            <w:tcBorders>
              <w:top w:val="single" w:sz="4" w:space="0" w:color="auto"/>
              <w:left w:val="single" w:sz="4" w:space="0" w:color="auto"/>
              <w:right w:val="single" w:sz="4" w:space="0" w:color="auto"/>
            </w:tcBorders>
            <w:vAlign w:val="center"/>
          </w:tcPr>
          <w:p w14:paraId="655F7229" w14:textId="651EB8CE" w:rsidR="00183FDE" w:rsidRPr="004E7D7B" w:rsidRDefault="00183FDE" w:rsidP="004E7D7B">
            <w:pPr>
              <w:jc w:val="center"/>
              <w:rPr>
                <w:rFonts w:ascii="Tahoma" w:hAnsi="Tahoma" w:cs="Tahoma"/>
                <w:color w:val="000000"/>
                <w:sz w:val="20"/>
                <w:szCs w:val="20"/>
              </w:rPr>
            </w:pPr>
          </w:p>
        </w:tc>
        <w:tc>
          <w:tcPr>
            <w:tcW w:w="1276" w:type="dxa"/>
            <w:tcBorders>
              <w:top w:val="single" w:sz="4" w:space="0" w:color="auto"/>
              <w:left w:val="single" w:sz="4" w:space="0" w:color="auto"/>
              <w:right w:val="single" w:sz="4" w:space="0" w:color="auto"/>
            </w:tcBorders>
            <w:vAlign w:val="center"/>
          </w:tcPr>
          <w:p w14:paraId="19AB7387" w14:textId="101A89A2" w:rsidR="00183FDE" w:rsidRPr="004E7D7B" w:rsidRDefault="00183FDE" w:rsidP="004E7D7B">
            <w:pPr>
              <w:jc w:val="center"/>
              <w:rPr>
                <w:rFonts w:ascii="Tahoma" w:hAnsi="Tahoma" w:cs="Tahoma"/>
                <w:color w:val="000000"/>
                <w:sz w:val="20"/>
                <w:szCs w:val="20"/>
              </w:rPr>
            </w:pPr>
          </w:p>
        </w:tc>
        <w:tc>
          <w:tcPr>
            <w:tcW w:w="1417" w:type="dxa"/>
            <w:tcBorders>
              <w:top w:val="single" w:sz="4" w:space="0" w:color="auto"/>
              <w:left w:val="single" w:sz="4" w:space="0" w:color="auto"/>
              <w:right w:val="single" w:sz="4" w:space="0" w:color="auto"/>
            </w:tcBorders>
            <w:vAlign w:val="center"/>
          </w:tcPr>
          <w:p w14:paraId="617BB358" w14:textId="77777777" w:rsidR="00183FDE" w:rsidRPr="004E7D7B" w:rsidRDefault="00183FDE" w:rsidP="004E7D7B">
            <w:pPr>
              <w:pStyle w:val="a6"/>
              <w:suppressAutoHyphens/>
              <w:spacing w:line="240" w:lineRule="auto"/>
              <w:ind w:left="0" w:firstLine="0"/>
              <w:jc w:val="center"/>
              <w:rPr>
                <w:rFonts w:ascii="Tahoma" w:hAnsi="Tahoma" w:cs="Tahoma"/>
                <w:sz w:val="20"/>
                <w:szCs w:val="20"/>
                <w:highlight w:val="yellow"/>
              </w:rPr>
            </w:pPr>
          </w:p>
        </w:tc>
        <w:tc>
          <w:tcPr>
            <w:tcW w:w="2552" w:type="dxa"/>
            <w:gridSpan w:val="2"/>
            <w:tcBorders>
              <w:top w:val="single" w:sz="4" w:space="0" w:color="auto"/>
              <w:left w:val="single" w:sz="4" w:space="0" w:color="auto"/>
              <w:right w:val="single" w:sz="4" w:space="0" w:color="auto"/>
            </w:tcBorders>
            <w:vAlign w:val="center"/>
          </w:tcPr>
          <w:p w14:paraId="5C619951" w14:textId="157ED0EE" w:rsidR="00183FDE" w:rsidRPr="004E7D7B" w:rsidRDefault="00183FDE" w:rsidP="004E7D7B">
            <w:pPr>
              <w:jc w:val="center"/>
              <w:rPr>
                <w:rFonts w:ascii="Tahoma" w:hAnsi="Tahoma" w:cs="Tahoma"/>
                <w:color w:val="000000"/>
                <w:sz w:val="20"/>
                <w:szCs w:val="20"/>
              </w:rPr>
            </w:pPr>
          </w:p>
        </w:tc>
        <w:tc>
          <w:tcPr>
            <w:tcW w:w="2271" w:type="dxa"/>
            <w:tcBorders>
              <w:top w:val="single" w:sz="4" w:space="0" w:color="auto"/>
              <w:left w:val="single" w:sz="4" w:space="0" w:color="auto"/>
              <w:right w:val="single" w:sz="4" w:space="0" w:color="auto"/>
            </w:tcBorders>
            <w:vAlign w:val="center"/>
          </w:tcPr>
          <w:p w14:paraId="27439D95" w14:textId="7F3E5639" w:rsidR="00183FDE" w:rsidRPr="004E7D7B" w:rsidRDefault="00183FDE" w:rsidP="004E7D7B">
            <w:pPr>
              <w:jc w:val="center"/>
              <w:rPr>
                <w:rFonts w:ascii="Tahoma" w:hAnsi="Tahoma" w:cs="Tahoma"/>
                <w:color w:val="000000"/>
                <w:sz w:val="20"/>
                <w:szCs w:val="20"/>
              </w:rPr>
            </w:pPr>
          </w:p>
        </w:tc>
      </w:tr>
      <w:tr w:rsidR="00DC38C4" w:rsidRPr="004E7D7B" w14:paraId="1F4AF2FB" w14:textId="77777777" w:rsidTr="004E7D7B">
        <w:trPr>
          <w:trHeight w:val="399"/>
          <w:jc w:val="center"/>
        </w:trPr>
        <w:tc>
          <w:tcPr>
            <w:tcW w:w="9079" w:type="dxa"/>
            <w:gridSpan w:val="7"/>
            <w:tcBorders>
              <w:top w:val="single" w:sz="4" w:space="0" w:color="auto"/>
              <w:left w:val="single" w:sz="4" w:space="0" w:color="auto"/>
              <w:bottom w:val="single" w:sz="4" w:space="0" w:color="auto"/>
              <w:right w:val="single" w:sz="4" w:space="0" w:color="auto"/>
            </w:tcBorders>
            <w:vAlign w:val="center"/>
          </w:tcPr>
          <w:p w14:paraId="3F63F329" w14:textId="77777777" w:rsidR="00DC38C4" w:rsidRPr="004E7D7B" w:rsidRDefault="00DC38C4" w:rsidP="004E7D7B">
            <w:pPr>
              <w:jc w:val="right"/>
              <w:rPr>
                <w:rFonts w:ascii="Tahoma" w:eastAsia="Times New Roman" w:hAnsi="Tahoma" w:cs="Tahoma"/>
                <w:bCs/>
                <w:color w:val="000000"/>
                <w:sz w:val="20"/>
                <w:szCs w:val="20"/>
              </w:rPr>
            </w:pPr>
            <w:r w:rsidRPr="004E7D7B">
              <w:rPr>
                <w:rFonts w:ascii="Tahoma" w:hAnsi="Tahoma" w:cs="Tahoma"/>
                <w:sz w:val="20"/>
                <w:szCs w:val="20"/>
              </w:rPr>
              <w:t xml:space="preserve">Общая стоимость </w:t>
            </w:r>
            <w:r w:rsidRPr="004E7D7B">
              <w:rPr>
                <w:rFonts w:ascii="Tahoma" w:eastAsia="Times New Roman" w:hAnsi="Tahoma" w:cs="Tahoma"/>
                <w:bCs/>
                <w:color w:val="000000"/>
                <w:sz w:val="20"/>
                <w:szCs w:val="20"/>
              </w:rPr>
              <w:t xml:space="preserve">(руб. коп.) </w:t>
            </w:r>
            <w:r w:rsidRPr="004E7D7B">
              <w:rPr>
                <w:rFonts w:ascii="Tahoma" w:hAnsi="Tahoma" w:cs="Tahoma"/>
                <w:bCs/>
                <w:color w:val="000000"/>
                <w:sz w:val="20"/>
                <w:szCs w:val="20"/>
              </w:rPr>
              <w:t>без НДС</w:t>
            </w:r>
          </w:p>
        </w:tc>
        <w:tc>
          <w:tcPr>
            <w:tcW w:w="4811" w:type="dxa"/>
            <w:gridSpan w:val="2"/>
            <w:tcBorders>
              <w:top w:val="single" w:sz="4" w:space="0" w:color="auto"/>
              <w:left w:val="single" w:sz="4" w:space="0" w:color="auto"/>
              <w:bottom w:val="single" w:sz="4" w:space="0" w:color="auto"/>
              <w:right w:val="single" w:sz="4" w:space="0" w:color="auto"/>
            </w:tcBorders>
            <w:vAlign w:val="center"/>
          </w:tcPr>
          <w:p w14:paraId="78744368" w14:textId="2F67979C" w:rsidR="00DC38C4" w:rsidRPr="004E7D7B" w:rsidRDefault="00DC38C4" w:rsidP="004E7D7B">
            <w:pPr>
              <w:pStyle w:val="a6"/>
              <w:suppressAutoHyphens/>
              <w:spacing w:line="240" w:lineRule="auto"/>
              <w:ind w:left="0" w:firstLine="0"/>
              <w:jc w:val="center"/>
              <w:rPr>
                <w:rFonts w:ascii="Tahoma" w:hAnsi="Tahoma" w:cs="Tahoma"/>
                <w:sz w:val="20"/>
                <w:szCs w:val="20"/>
              </w:rPr>
            </w:pPr>
          </w:p>
        </w:tc>
      </w:tr>
      <w:tr w:rsidR="00DC38C4" w:rsidRPr="004E7D7B" w14:paraId="159C36A3" w14:textId="77777777" w:rsidTr="004E7D7B">
        <w:trPr>
          <w:trHeight w:val="362"/>
          <w:jc w:val="center"/>
        </w:trPr>
        <w:tc>
          <w:tcPr>
            <w:tcW w:w="9079" w:type="dxa"/>
            <w:gridSpan w:val="7"/>
            <w:tcBorders>
              <w:top w:val="single" w:sz="4" w:space="0" w:color="auto"/>
              <w:left w:val="single" w:sz="4" w:space="0" w:color="auto"/>
              <w:bottom w:val="single" w:sz="4" w:space="0" w:color="auto"/>
              <w:right w:val="single" w:sz="4" w:space="0" w:color="auto"/>
            </w:tcBorders>
            <w:vAlign w:val="center"/>
          </w:tcPr>
          <w:p w14:paraId="195846F3" w14:textId="77777777" w:rsidR="00DC38C4" w:rsidRPr="004E7D7B" w:rsidRDefault="00DC38C4" w:rsidP="004E7D7B">
            <w:pPr>
              <w:pStyle w:val="a6"/>
              <w:suppressAutoHyphens/>
              <w:spacing w:line="240" w:lineRule="auto"/>
              <w:ind w:left="0" w:firstLine="0"/>
              <w:jc w:val="right"/>
              <w:rPr>
                <w:rFonts w:ascii="Tahoma" w:hAnsi="Tahoma" w:cs="Tahoma"/>
                <w:sz w:val="20"/>
                <w:szCs w:val="20"/>
              </w:rPr>
            </w:pPr>
            <w:r w:rsidRPr="004E7D7B">
              <w:rPr>
                <w:rFonts w:ascii="Tahoma" w:hAnsi="Tahoma" w:cs="Tahoma"/>
                <w:sz w:val="20"/>
                <w:szCs w:val="20"/>
              </w:rPr>
              <w:t>НДС ставка, %</w:t>
            </w:r>
          </w:p>
        </w:tc>
        <w:tc>
          <w:tcPr>
            <w:tcW w:w="4811" w:type="dxa"/>
            <w:gridSpan w:val="2"/>
            <w:tcBorders>
              <w:top w:val="single" w:sz="4" w:space="0" w:color="auto"/>
              <w:left w:val="single" w:sz="4" w:space="0" w:color="auto"/>
              <w:bottom w:val="single" w:sz="4" w:space="0" w:color="auto"/>
              <w:right w:val="single" w:sz="4" w:space="0" w:color="auto"/>
            </w:tcBorders>
            <w:vAlign w:val="center"/>
          </w:tcPr>
          <w:p w14:paraId="6AA6A1DB" w14:textId="342FFDAF" w:rsidR="00DC38C4" w:rsidRPr="004E7D7B" w:rsidRDefault="00DC38C4" w:rsidP="004E7D7B">
            <w:pPr>
              <w:pStyle w:val="a6"/>
              <w:suppressAutoHyphens/>
              <w:spacing w:line="240" w:lineRule="auto"/>
              <w:ind w:left="0" w:firstLine="0"/>
              <w:jc w:val="center"/>
              <w:rPr>
                <w:rFonts w:ascii="Tahoma" w:hAnsi="Tahoma" w:cs="Tahoma"/>
                <w:sz w:val="20"/>
                <w:szCs w:val="20"/>
              </w:rPr>
            </w:pPr>
          </w:p>
        </w:tc>
      </w:tr>
      <w:tr w:rsidR="00DC38C4" w:rsidRPr="004E7D7B" w14:paraId="487F3C1E" w14:textId="77777777" w:rsidTr="004E7D7B">
        <w:trPr>
          <w:trHeight w:val="355"/>
          <w:jc w:val="center"/>
        </w:trPr>
        <w:tc>
          <w:tcPr>
            <w:tcW w:w="9079" w:type="dxa"/>
            <w:gridSpan w:val="7"/>
            <w:tcBorders>
              <w:top w:val="single" w:sz="4" w:space="0" w:color="auto"/>
              <w:left w:val="single" w:sz="4" w:space="0" w:color="auto"/>
              <w:bottom w:val="single" w:sz="4" w:space="0" w:color="auto"/>
              <w:right w:val="single" w:sz="4" w:space="0" w:color="auto"/>
            </w:tcBorders>
            <w:vAlign w:val="center"/>
          </w:tcPr>
          <w:p w14:paraId="24E8CA28" w14:textId="77777777" w:rsidR="00DC38C4" w:rsidRPr="004E7D7B" w:rsidRDefault="00DC38C4" w:rsidP="004E7D7B">
            <w:pPr>
              <w:pStyle w:val="a6"/>
              <w:suppressAutoHyphens/>
              <w:spacing w:line="240" w:lineRule="auto"/>
              <w:ind w:left="0" w:firstLine="0"/>
              <w:jc w:val="right"/>
              <w:rPr>
                <w:rFonts w:ascii="Tahoma" w:hAnsi="Tahoma" w:cs="Tahoma"/>
                <w:sz w:val="20"/>
                <w:szCs w:val="20"/>
              </w:rPr>
            </w:pPr>
            <w:r w:rsidRPr="004E7D7B">
              <w:rPr>
                <w:rFonts w:ascii="Tahoma" w:hAnsi="Tahoma" w:cs="Tahoma"/>
                <w:sz w:val="20"/>
                <w:szCs w:val="20"/>
              </w:rPr>
              <w:t xml:space="preserve">НДС сумма </w:t>
            </w:r>
            <w:r w:rsidRPr="004E7D7B">
              <w:rPr>
                <w:rFonts w:ascii="Tahoma" w:hAnsi="Tahoma" w:cs="Tahoma"/>
                <w:bCs/>
                <w:color w:val="000000"/>
                <w:sz w:val="20"/>
                <w:szCs w:val="20"/>
              </w:rPr>
              <w:t>(руб. коп.)</w:t>
            </w:r>
          </w:p>
        </w:tc>
        <w:tc>
          <w:tcPr>
            <w:tcW w:w="4811" w:type="dxa"/>
            <w:gridSpan w:val="2"/>
            <w:tcBorders>
              <w:top w:val="single" w:sz="4" w:space="0" w:color="auto"/>
              <w:left w:val="single" w:sz="4" w:space="0" w:color="auto"/>
              <w:bottom w:val="single" w:sz="4" w:space="0" w:color="auto"/>
              <w:right w:val="single" w:sz="4" w:space="0" w:color="auto"/>
            </w:tcBorders>
            <w:vAlign w:val="center"/>
          </w:tcPr>
          <w:p w14:paraId="11A02A30" w14:textId="3023FD63" w:rsidR="00DC38C4" w:rsidRPr="004E7D7B" w:rsidRDefault="00DC38C4" w:rsidP="004E7D7B">
            <w:pPr>
              <w:pStyle w:val="a6"/>
              <w:suppressAutoHyphens/>
              <w:spacing w:line="240" w:lineRule="auto"/>
              <w:ind w:left="0" w:firstLine="0"/>
              <w:jc w:val="center"/>
              <w:rPr>
                <w:rFonts w:ascii="Tahoma" w:hAnsi="Tahoma" w:cs="Tahoma"/>
                <w:sz w:val="20"/>
                <w:szCs w:val="20"/>
              </w:rPr>
            </w:pPr>
          </w:p>
        </w:tc>
      </w:tr>
      <w:tr w:rsidR="00DC38C4" w:rsidRPr="004E7D7B" w14:paraId="474A778E" w14:textId="77777777" w:rsidTr="004E7D7B">
        <w:trPr>
          <w:trHeight w:val="431"/>
          <w:jc w:val="center"/>
        </w:trPr>
        <w:tc>
          <w:tcPr>
            <w:tcW w:w="9079" w:type="dxa"/>
            <w:gridSpan w:val="7"/>
            <w:tcBorders>
              <w:top w:val="single" w:sz="4" w:space="0" w:color="auto"/>
              <w:left w:val="single" w:sz="4" w:space="0" w:color="auto"/>
              <w:bottom w:val="single" w:sz="4" w:space="0" w:color="auto"/>
              <w:right w:val="single" w:sz="4" w:space="0" w:color="auto"/>
            </w:tcBorders>
            <w:vAlign w:val="center"/>
          </w:tcPr>
          <w:p w14:paraId="54322C14" w14:textId="77777777" w:rsidR="00DC38C4" w:rsidRPr="004E7D7B" w:rsidRDefault="00DC38C4" w:rsidP="004E7D7B">
            <w:pPr>
              <w:pStyle w:val="a6"/>
              <w:suppressAutoHyphens/>
              <w:spacing w:line="240" w:lineRule="auto"/>
              <w:ind w:left="0" w:firstLine="0"/>
              <w:jc w:val="right"/>
              <w:rPr>
                <w:rFonts w:ascii="Tahoma" w:hAnsi="Tahoma" w:cs="Tahoma"/>
                <w:sz w:val="20"/>
                <w:szCs w:val="20"/>
              </w:rPr>
            </w:pPr>
            <w:r w:rsidRPr="004E7D7B">
              <w:rPr>
                <w:rFonts w:ascii="Tahoma" w:hAnsi="Tahoma" w:cs="Tahoma"/>
                <w:sz w:val="20"/>
                <w:szCs w:val="20"/>
              </w:rPr>
              <w:t xml:space="preserve">Общая стоимость </w:t>
            </w:r>
            <w:r w:rsidRPr="004E7D7B">
              <w:rPr>
                <w:rFonts w:ascii="Tahoma" w:hAnsi="Tahoma" w:cs="Tahoma"/>
                <w:bCs/>
                <w:color w:val="000000"/>
                <w:sz w:val="20"/>
                <w:szCs w:val="20"/>
              </w:rPr>
              <w:t>(руб. коп.) с НДС</w:t>
            </w:r>
          </w:p>
        </w:tc>
        <w:tc>
          <w:tcPr>
            <w:tcW w:w="4811" w:type="dxa"/>
            <w:gridSpan w:val="2"/>
            <w:tcBorders>
              <w:top w:val="single" w:sz="4" w:space="0" w:color="auto"/>
              <w:left w:val="single" w:sz="4" w:space="0" w:color="auto"/>
              <w:bottom w:val="single" w:sz="4" w:space="0" w:color="auto"/>
              <w:right w:val="single" w:sz="4" w:space="0" w:color="auto"/>
            </w:tcBorders>
            <w:vAlign w:val="center"/>
          </w:tcPr>
          <w:p w14:paraId="23D1EBA9" w14:textId="6FBC9E7F" w:rsidR="00DC38C4" w:rsidRPr="004E7D7B" w:rsidRDefault="00DC38C4" w:rsidP="004E7D7B">
            <w:pPr>
              <w:pStyle w:val="a6"/>
              <w:suppressAutoHyphens/>
              <w:spacing w:line="240" w:lineRule="auto"/>
              <w:ind w:left="0" w:firstLine="0"/>
              <w:jc w:val="center"/>
              <w:rPr>
                <w:rFonts w:ascii="Tahoma" w:hAnsi="Tahoma" w:cs="Tahoma"/>
                <w:sz w:val="20"/>
                <w:szCs w:val="20"/>
              </w:rPr>
            </w:pPr>
          </w:p>
        </w:tc>
      </w:tr>
    </w:tbl>
    <w:p w14:paraId="0ED94F2A" w14:textId="3BACEE3B" w:rsidR="00DC38C4" w:rsidRPr="004C2834" w:rsidRDefault="00E73307" w:rsidP="00114108">
      <w:pPr>
        <w:widowControl w:val="0"/>
        <w:shd w:val="clear" w:color="auto" w:fill="FFFFFF"/>
        <w:tabs>
          <w:tab w:val="left" w:pos="720"/>
          <w:tab w:val="num" w:pos="1980"/>
        </w:tabs>
        <w:autoSpaceDE w:val="0"/>
        <w:autoSpaceDN w:val="0"/>
        <w:adjustRightInd w:val="0"/>
        <w:spacing w:after="0"/>
        <w:ind w:left="2"/>
        <w:jc w:val="right"/>
        <w:rPr>
          <w:b/>
        </w:rPr>
      </w:pPr>
      <w:r>
        <w:t xml:space="preserve"> </w:t>
      </w:r>
    </w:p>
    <w:p w14:paraId="07B3B5F1" w14:textId="12DA9331" w:rsidR="00DC38C4" w:rsidRPr="004C2834" w:rsidRDefault="00E73307" w:rsidP="00DC38C4">
      <w:pPr>
        <w:pStyle w:val="a6"/>
        <w:suppressAutoHyphens/>
        <w:ind w:left="420" w:firstLine="0"/>
        <w:rPr>
          <w:rFonts w:ascii="Tahoma" w:hAnsi="Tahoma" w:cs="Tahoma"/>
          <w:color w:val="FF0000"/>
          <w:sz w:val="20"/>
        </w:rPr>
      </w:pPr>
      <w:r>
        <w:rPr>
          <w:rFonts w:ascii="Tahoma" w:hAnsi="Tahoma" w:cs="Tahoma"/>
          <w:color w:val="FF0000"/>
          <w:sz w:val="20"/>
        </w:rPr>
        <w:t xml:space="preserve"> </w:t>
      </w:r>
    </w:p>
    <w:p w14:paraId="7ECC053D" w14:textId="205F185B" w:rsidR="00DC38C4" w:rsidRDefault="00B10A99" w:rsidP="00DC38C4">
      <w:pPr>
        <w:tabs>
          <w:tab w:val="left" w:pos="360"/>
        </w:tabs>
        <w:spacing w:after="0"/>
        <w:jc w:val="both"/>
      </w:pPr>
      <w:r>
        <w:t xml:space="preserve"> </w:t>
      </w:r>
    </w:p>
    <w:p w14:paraId="27522088" w14:textId="28147D70" w:rsidR="00445BFD" w:rsidRPr="00445BFD" w:rsidRDefault="00B10A99" w:rsidP="00445BFD">
      <w:pPr>
        <w:widowControl w:val="0"/>
        <w:tabs>
          <w:tab w:val="left" w:pos="1134"/>
        </w:tabs>
        <w:autoSpaceDE w:val="0"/>
        <w:autoSpaceDN w:val="0"/>
        <w:adjustRightInd w:val="0"/>
        <w:spacing w:after="0"/>
        <w:ind w:right="480"/>
        <w:contextualSpacing/>
        <w:jc w:val="both"/>
        <w:rPr>
          <w:rFonts w:eastAsiaTheme="minorEastAsia"/>
        </w:rPr>
      </w:pPr>
      <w:r>
        <w:rPr>
          <w:rFonts w:eastAsiaTheme="minorEastAsia"/>
        </w:rPr>
        <w:t xml:space="preserve">  </w:t>
      </w:r>
      <w:r w:rsidR="00445BFD" w:rsidRPr="00445BFD">
        <w:rPr>
          <w:rFonts w:eastAsiaTheme="minorEastAsia"/>
        </w:rPr>
        <w:t>Срок поставки</w:t>
      </w:r>
      <w:r w:rsidR="00D45C2C">
        <w:rPr>
          <w:rFonts w:eastAsiaTheme="minorEastAsia"/>
        </w:rPr>
        <w:t xml:space="preserve"> с учетом работ по установке </w:t>
      </w:r>
      <w:r>
        <w:rPr>
          <w:rFonts w:eastAsiaTheme="minorEastAsia"/>
        </w:rPr>
        <w:t>и пуско</w:t>
      </w:r>
      <w:r w:rsidR="004E7D7B">
        <w:rPr>
          <w:rFonts w:eastAsiaTheme="minorEastAsia"/>
        </w:rPr>
        <w:t>-</w:t>
      </w:r>
      <w:r>
        <w:rPr>
          <w:rFonts w:eastAsiaTheme="minorEastAsia"/>
        </w:rPr>
        <w:t>наладке Продукции</w:t>
      </w:r>
      <w:r w:rsidR="00445BFD" w:rsidRPr="00445BFD">
        <w:rPr>
          <w:rFonts w:eastAsiaTheme="minorEastAsia"/>
        </w:rPr>
        <w:t xml:space="preserve">: </w:t>
      </w:r>
      <w:r w:rsidR="00D45C2C">
        <w:rPr>
          <w:color w:val="000000" w:themeColor="text1"/>
        </w:rPr>
        <w:t>в течение 65</w:t>
      </w:r>
      <w:r w:rsidR="00445BFD" w:rsidRPr="00445BFD">
        <w:rPr>
          <w:color w:val="000000" w:themeColor="text1"/>
        </w:rPr>
        <w:t xml:space="preserve"> (шестидесяти</w:t>
      </w:r>
      <w:r w:rsidR="00136342">
        <w:rPr>
          <w:color w:val="000000" w:themeColor="text1"/>
        </w:rPr>
        <w:t xml:space="preserve"> пяти</w:t>
      </w:r>
      <w:r w:rsidR="00445BFD" w:rsidRPr="00445BFD">
        <w:rPr>
          <w:color w:val="000000" w:themeColor="text1"/>
        </w:rPr>
        <w:t>) календарных дней с момента подписания Договора</w:t>
      </w:r>
      <w:r w:rsidR="00445BFD" w:rsidRPr="00445BFD">
        <w:rPr>
          <w:rFonts w:eastAsiaTheme="minorEastAsia"/>
        </w:rPr>
        <w:t xml:space="preserve"> </w:t>
      </w:r>
      <w:r w:rsidR="00D45C2C">
        <w:rPr>
          <w:rFonts w:eastAsiaTheme="minorEastAsia"/>
        </w:rPr>
        <w:t xml:space="preserve">обеими </w:t>
      </w:r>
      <w:r w:rsidR="00D45C2C" w:rsidRPr="00445BFD">
        <w:rPr>
          <w:color w:val="000000" w:themeColor="text1"/>
        </w:rPr>
        <w:t>Сторонами</w:t>
      </w:r>
      <w:r w:rsidR="00D45C2C">
        <w:rPr>
          <w:color w:val="000000" w:themeColor="text1"/>
        </w:rPr>
        <w:t>.</w:t>
      </w:r>
    </w:p>
    <w:p w14:paraId="14B6CD29" w14:textId="21EC8F61" w:rsidR="00445BFD" w:rsidRPr="00445BFD" w:rsidRDefault="00D45C2C" w:rsidP="00445BFD">
      <w:pPr>
        <w:widowControl w:val="0"/>
        <w:tabs>
          <w:tab w:val="left" w:pos="1134"/>
        </w:tabs>
        <w:autoSpaceDE w:val="0"/>
        <w:autoSpaceDN w:val="0"/>
        <w:adjustRightInd w:val="0"/>
        <w:spacing w:after="0"/>
        <w:ind w:right="480"/>
        <w:contextualSpacing/>
        <w:jc w:val="both"/>
        <w:rPr>
          <w:rFonts w:eastAsiaTheme="minorEastAsia"/>
        </w:rPr>
      </w:pPr>
      <w:r>
        <w:rPr>
          <w:rFonts w:eastAsiaTheme="minorEastAsia"/>
        </w:rPr>
        <w:t xml:space="preserve"> </w:t>
      </w:r>
    </w:p>
    <w:p w14:paraId="17290F9B" w14:textId="77777777" w:rsidR="00445BFD" w:rsidRPr="004C2834" w:rsidRDefault="00445BFD" w:rsidP="00DC38C4">
      <w:pPr>
        <w:tabs>
          <w:tab w:val="left" w:pos="360"/>
        </w:tabs>
        <w:spacing w:after="0"/>
        <w:jc w:val="both"/>
      </w:pPr>
    </w:p>
    <w:p w14:paraId="73F1E2DA" w14:textId="77777777" w:rsidR="00DC38C4" w:rsidRPr="004C2834" w:rsidRDefault="00DC38C4" w:rsidP="00DC38C4">
      <w:pPr>
        <w:tabs>
          <w:tab w:val="left" w:pos="360"/>
        </w:tabs>
        <w:spacing w:after="0"/>
        <w:jc w:val="both"/>
        <w:rPr>
          <w:b/>
        </w:rPr>
      </w:pPr>
    </w:p>
    <w:p w14:paraId="2198C267" w14:textId="77777777" w:rsidR="00DC38C4" w:rsidRPr="004C2834" w:rsidRDefault="00DC38C4" w:rsidP="00DC38C4">
      <w:pPr>
        <w:framePr w:hSpace="180" w:wrap="around" w:vAnchor="text" w:hAnchor="margin" w:y="1"/>
        <w:spacing w:after="0"/>
      </w:pPr>
      <w:r w:rsidRPr="004C2834">
        <w:rPr>
          <w:b/>
          <w:i/>
        </w:rPr>
        <w:t>Реквизиты Покупателя (Плательщика) для оформления счетов-фактур:</w:t>
      </w:r>
      <w:r w:rsidRPr="004C2834">
        <w:t xml:space="preserve"> АО «</w:t>
      </w:r>
      <w:r w:rsidR="007A6D54" w:rsidRPr="004C2834">
        <w:t xml:space="preserve">Коми </w:t>
      </w:r>
      <w:proofErr w:type="spellStart"/>
      <w:r w:rsidR="007A6D54" w:rsidRPr="004C2834">
        <w:t>энергосбытовая</w:t>
      </w:r>
      <w:proofErr w:type="spellEnd"/>
      <w:r w:rsidR="007A6D54" w:rsidRPr="004C2834">
        <w:t xml:space="preserve"> компания</w:t>
      </w:r>
      <w:r w:rsidRPr="004C2834">
        <w:t xml:space="preserve">», </w:t>
      </w:r>
      <w:r w:rsidR="007A6D54" w:rsidRPr="004C2834">
        <w:t>167000</w:t>
      </w:r>
      <w:r w:rsidRPr="004C2834">
        <w:t xml:space="preserve">, </w:t>
      </w:r>
      <w:r w:rsidR="007A6D54" w:rsidRPr="004C2834">
        <w:t>Республика Коми</w:t>
      </w:r>
      <w:r w:rsidRPr="004C2834">
        <w:t xml:space="preserve">, г. </w:t>
      </w:r>
      <w:r w:rsidR="007A6D54" w:rsidRPr="004C2834">
        <w:t>Сыктывкар. ул. Первомайская, д. 70</w:t>
      </w:r>
      <w:r w:rsidRPr="004C2834">
        <w:t xml:space="preserve">, ИНН </w:t>
      </w:r>
      <w:r w:rsidR="007A6D54" w:rsidRPr="004C2834">
        <w:t>1101301856</w:t>
      </w:r>
      <w:r w:rsidRPr="004C2834">
        <w:t xml:space="preserve"> / КПП </w:t>
      </w:r>
      <w:r w:rsidR="007A6D54" w:rsidRPr="004C2834">
        <w:t>785150001</w:t>
      </w:r>
    </w:p>
    <w:p w14:paraId="7C66B0F9" w14:textId="77777777" w:rsidR="00DC38C4" w:rsidRPr="004C2834" w:rsidRDefault="00DC38C4" w:rsidP="00DC38C4">
      <w:pPr>
        <w:framePr w:hSpace="180" w:wrap="around" w:vAnchor="text" w:hAnchor="margin" w:y="1"/>
        <w:spacing w:after="0"/>
      </w:pPr>
      <w:r w:rsidRPr="004C2834">
        <w:rPr>
          <w:b/>
          <w:i/>
        </w:rPr>
        <w:t>Грузополучатель:</w:t>
      </w:r>
      <w:r w:rsidRPr="004C2834">
        <w:t xml:space="preserve"> </w:t>
      </w:r>
      <w:r w:rsidR="007A6D54" w:rsidRPr="004C2834">
        <w:t xml:space="preserve">АО «Коми </w:t>
      </w:r>
      <w:proofErr w:type="spellStart"/>
      <w:r w:rsidR="007A6D54" w:rsidRPr="004C2834">
        <w:t>энергосбытовая</w:t>
      </w:r>
      <w:proofErr w:type="spellEnd"/>
      <w:r w:rsidR="007A6D54" w:rsidRPr="004C2834">
        <w:t xml:space="preserve"> компания», 167000, Республика Коми, г. Сыктывкар. ул. Первомайская, д. 70, ИНН 1101301856 / КПП 785150001</w:t>
      </w:r>
    </w:p>
    <w:p w14:paraId="0AA02C35" w14:textId="77777777" w:rsidR="00DC38C4" w:rsidRPr="004C2834" w:rsidRDefault="00DC38C4" w:rsidP="00DC38C4"/>
    <w:tbl>
      <w:tblPr>
        <w:tblpPr w:leftFromText="180" w:rightFromText="180" w:bottomFromText="160" w:vertAnchor="text" w:horzAnchor="margin" w:tblpXSpec="center" w:tblpY="189"/>
        <w:tblW w:w="11056" w:type="dxa"/>
        <w:tblLayout w:type="fixed"/>
        <w:tblLook w:val="04A0" w:firstRow="1" w:lastRow="0" w:firstColumn="1" w:lastColumn="0" w:noHBand="0" w:noVBand="1"/>
      </w:tblPr>
      <w:tblGrid>
        <w:gridCol w:w="5949"/>
        <w:gridCol w:w="5107"/>
      </w:tblGrid>
      <w:tr w:rsidR="00DC38C4" w:rsidRPr="004C2834" w14:paraId="1749229D" w14:textId="77777777" w:rsidTr="007A6D54">
        <w:trPr>
          <w:trHeight w:val="416"/>
        </w:trPr>
        <w:tc>
          <w:tcPr>
            <w:tcW w:w="5949" w:type="dxa"/>
            <w:vAlign w:val="center"/>
            <w:hideMark/>
          </w:tcPr>
          <w:p w14:paraId="3DCCA886" w14:textId="77777777" w:rsidR="00DC38C4" w:rsidRPr="004C2834" w:rsidRDefault="007A6D54" w:rsidP="00DC38C4">
            <w:pPr>
              <w:snapToGrid w:val="0"/>
              <w:spacing w:after="0"/>
              <w:jc w:val="center"/>
              <w:rPr>
                <w:b/>
              </w:rPr>
            </w:pPr>
            <w:r w:rsidRPr="004C2834">
              <w:rPr>
                <w:b/>
              </w:rPr>
              <w:t>Поставщик</w:t>
            </w:r>
          </w:p>
          <w:p w14:paraId="6F69EA27" w14:textId="4775E3A8" w:rsidR="007A6D54" w:rsidRPr="004C2834" w:rsidRDefault="007A6D54" w:rsidP="00DC38C4">
            <w:pPr>
              <w:snapToGrid w:val="0"/>
              <w:spacing w:after="0"/>
              <w:jc w:val="center"/>
            </w:pPr>
          </w:p>
        </w:tc>
        <w:tc>
          <w:tcPr>
            <w:tcW w:w="5107" w:type="dxa"/>
            <w:vAlign w:val="center"/>
            <w:hideMark/>
          </w:tcPr>
          <w:p w14:paraId="4D48D354" w14:textId="77777777" w:rsidR="00DC38C4" w:rsidRPr="004C2834" w:rsidRDefault="007A6D54" w:rsidP="00DC38C4">
            <w:pPr>
              <w:snapToGrid w:val="0"/>
              <w:spacing w:after="0"/>
              <w:jc w:val="center"/>
              <w:rPr>
                <w:b/>
              </w:rPr>
            </w:pPr>
            <w:r w:rsidRPr="004C2834">
              <w:rPr>
                <w:b/>
              </w:rPr>
              <w:t>Покупатель</w:t>
            </w:r>
          </w:p>
          <w:p w14:paraId="7DE00C69" w14:textId="77777777" w:rsidR="007A6D54" w:rsidRPr="004C2834" w:rsidRDefault="007A6D54" w:rsidP="00DC38C4">
            <w:pPr>
              <w:snapToGrid w:val="0"/>
              <w:spacing w:after="0"/>
              <w:jc w:val="center"/>
            </w:pPr>
            <w:r w:rsidRPr="004C2834">
              <w:rPr>
                <w:b/>
              </w:rPr>
              <w:t xml:space="preserve">АО «Коми </w:t>
            </w:r>
            <w:proofErr w:type="spellStart"/>
            <w:r w:rsidRPr="004C2834">
              <w:rPr>
                <w:b/>
              </w:rPr>
              <w:t>энергосбытовая</w:t>
            </w:r>
            <w:proofErr w:type="spellEnd"/>
            <w:r w:rsidRPr="004C2834">
              <w:rPr>
                <w:b/>
              </w:rPr>
              <w:t xml:space="preserve"> компания»</w:t>
            </w:r>
          </w:p>
        </w:tc>
      </w:tr>
      <w:tr w:rsidR="00DC38C4" w:rsidRPr="004C2834" w14:paraId="3CDEEC11" w14:textId="77777777" w:rsidTr="007A6D54">
        <w:trPr>
          <w:trHeight w:val="1275"/>
        </w:trPr>
        <w:tc>
          <w:tcPr>
            <w:tcW w:w="5949" w:type="dxa"/>
          </w:tcPr>
          <w:p w14:paraId="6BC1AE49" w14:textId="77777777" w:rsidR="00DC38C4" w:rsidRPr="004C2834" w:rsidRDefault="00DC38C4" w:rsidP="00DC38C4">
            <w:pPr>
              <w:tabs>
                <w:tab w:val="left" w:pos="2160"/>
              </w:tabs>
              <w:spacing w:after="0"/>
              <w:ind w:right="113"/>
              <w:jc w:val="center"/>
              <w:rPr>
                <w:rFonts w:eastAsia="Arial Unicode MS"/>
                <w:bCs/>
              </w:rPr>
            </w:pPr>
          </w:p>
          <w:p w14:paraId="00480AC7" w14:textId="2CAB68A4" w:rsidR="007A6D54" w:rsidRPr="004C2834" w:rsidRDefault="007A6D54" w:rsidP="007A6D54">
            <w:pPr>
              <w:widowControl w:val="0"/>
              <w:shd w:val="clear" w:color="auto" w:fill="FFFFFF"/>
              <w:spacing w:after="0"/>
              <w:ind w:right="-108"/>
              <w:jc w:val="both"/>
              <w:rPr>
                <w:spacing w:val="-3"/>
              </w:rPr>
            </w:pPr>
            <w:r w:rsidRPr="004C2834">
              <w:rPr>
                <w:spacing w:val="-3"/>
              </w:rPr>
              <w:t xml:space="preserve">______________________/ </w:t>
            </w:r>
            <w:r w:rsidR="0033087B" w:rsidRPr="004C2834">
              <w:rPr>
                <w:spacing w:val="-3"/>
              </w:rPr>
              <w:t xml:space="preserve">                         </w:t>
            </w:r>
            <w:r w:rsidRPr="004C2834">
              <w:rPr>
                <w:spacing w:val="-3"/>
              </w:rPr>
              <w:t xml:space="preserve"> /  </w:t>
            </w:r>
          </w:p>
          <w:p w14:paraId="66D22944" w14:textId="77777777" w:rsidR="007A6D54" w:rsidRPr="004C2834" w:rsidRDefault="007A6D54" w:rsidP="007A6D54">
            <w:pPr>
              <w:widowControl w:val="0"/>
              <w:spacing w:after="0"/>
              <w:jc w:val="both"/>
              <w:rPr>
                <w:spacing w:val="-3"/>
              </w:rPr>
            </w:pPr>
            <w:proofErr w:type="spellStart"/>
            <w:r w:rsidRPr="004C2834">
              <w:rPr>
                <w:spacing w:val="-3"/>
              </w:rPr>
              <w:t>м.п</w:t>
            </w:r>
            <w:proofErr w:type="spellEnd"/>
            <w:r w:rsidRPr="004C2834">
              <w:rPr>
                <w:spacing w:val="-3"/>
              </w:rPr>
              <w:t>.</w:t>
            </w:r>
          </w:p>
          <w:p w14:paraId="2785FFA8" w14:textId="4535573D" w:rsidR="007A6D54" w:rsidRPr="004C2834" w:rsidRDefault="007A6D54" w:rsidP="007A6D54">
            <w:pPr>
              <w:widowControl w:val="0"/>
              <w:spacing w:after="0"/>
              <w:jc w:val="both"/>
              <w:rPr>
                <w:spacing w:val="-3"/>
              </w:rPr>
            </w:pPr>
            <w:r w:rsidRPr="004C2834">
              <w:rPr>
                <w:spacing w:val="-3"/>
              </w:rPr>
              <w:t>«____</w:t>
            </w:r>
            <w:proofErr w:type="gramStart"/>
            <w:r w:rsidRPr="004C2834">
              <w:rPr>
                <w:spacing w:val="-3"/>
              </w:rPr>
              <w:t>_»  _</w:t>
            </w:r>
            <w:proofErr w:type="gramEnd"/>
            <w:r w:rsidRPr="004C2834">
              <w:rPr>
                <w:spacing w:val="-3"/>
              </w:rPr>
              <w:t>________________ 202</w:t>
            </w:r>
            <w:r w:rsidR="0033087B" w:rsidRPr="004C2834">
              <w:rPr>
                <w:spacing w:val="-3"/>
              </w:rPr>
              <w:t>5</w:t>
            </w:r>
            <w:r w:rsidRPr="004C2834">
              <w:rPr>
                <w:spacing w:val="-3"/>
              </w:rPr>
              <w:t xml:space="preserve"> года</w:t>
            </w:r>
          </w:p>
          <w:p w14:paraId="5AAD8BBF" w14:textId="77777777" w:rsidR="00DC38C4" w:rsidRPr="004C2834" w:rsidRDefault="00DC38C4" w:rsidP="00DC38C4">
            <w:pPr>
              <w:spacing w:after="0"/>
              <w:jc w:val="center"/>
            </w:pPr>
          </w:p>
        </w:tc>
        <w:tc>
          <w:tcPr>
            <w:tcW w:w="5107" w:type="dxa"/>
          </w:tcPr>
          <w:p w14:paraId="4ED715AC" w14:textId="77777777" w:rsidR="00DC38C4" w:rsidRPr="004C2834" w:rsidRDefault="00DC38C4" w:rsidP="00DC38C4">
            <w:pPr>
              <w:tabs>
                <w:tab w:val="left" w:pos="2160"/>
              </w:tabs>
              <w:spacing w:after="0"/>
              <w:ind w:right="113"/>
              <w:jc w:val="center"/>
              <w:rPr>
                <w:rFonts w:eastAsia="Arial Unicode MS"/>
                <w:bCs/>
              </w:rPr>
            </w:pPr>
          </w:p>
          <w:p w14:paraId="2C6747EB" w14:textId="420DD2B5" w:rsidR="007A6D54" w:rsidRPr="004C2834" w:rsidRDefault="007A6D54" w:rsidP="007A6D54">
            <w:pPr>
              <w:widowControl w:val="0"/>
              <w:shd w:val="clear" w:color="auto" w:fill="FFFFFF"/>
              <w:spacing w:after="0"/>
              <w:jc w:val="both"/>
              <w:rPr>
                <w:spacing w:val="-3"/>
              </w:rPr>
            </w:pPr>
            <w:r w:rsidRPr="004C2834">
              <w:rPr>
                <w:spacing w:val="-3"/>
              </w:rPr>
              <w:t xml:space="preserve">____________________________/ </w:t>
            </w:r>
            <w:r w:rsidR="0033087B" w:rsidRPr="004C2834">
              <w:rPr>
                <w:spacing w:val="-3"/>
              </w:rPr>
              <w:t>Л</w:t>
            </w:r>
            <w:r w:rsidRPr="004C2834">
              <w:rPr>
                <w:spacing w:val="-3"/>
              </w:rPr>
              <w:t>.</w:t>
            </w:r>
            <w:r w:rsidR="0033087B" w:rsidRPr="004C2834">
              <w:rPr>
                <w:spacing w:val="-3"/>
              </w:rPr>
              <w:t>К</w:t>
            </w:r>
            <w:r w:rsidRPr="004C2834">
              <w:rPr>
                <w:spacing w:val="-3"/>
              </w:rPr>
              <w:t xml:space="preserve">. </w:t>
            </w:r>
            <w:r w:rsidR="0033087B" w:rsidRPr="004C2834">
              <w:rPr>
                <w:spacing w:val="-3"/>
              </w:rPr>
              <w:t>Фельк</w:t>
            </w:r>
            <w:r w:rsidRPr="004C2834">
              <w:rPr>
                <w:spacing w:val="-3"/>
              </w:rPr>
              <w:t xml:space="preserve"> /</w:t>
            </w:r>
          </w:p>
          <w:p w14:paraId="113ED372" w14:textId="77777777" w:rsidR="007A6D54" w:rsidRPr="004C2834" w:rsidRDefault="007A6D54" w:rsidP="007A6D54">
            <w:pPr>
              <w:widowControl w:val="0"/>
              <w:shd w:val="clear" w:color="auto" w:fill="FFFFFF"/>
              <w:spacing w:after="0"/>
              <w:jc w:val="both"/>
              <w:rPr>
                <w:spacing w:val="-3"/>
              </w:rPr>
            </w:pPr>
            <w:proofErr w:type="spellStart"/>
            <w:r w:rsidRPr="004C2834">
              <w:rPr>
                <w:spacing w:val="-3"/>
              </w:rPr>
              <w:t>м.п</w:t>
            </w:r>
            <w:proofErr w:type="spellEnd"/>
            <w:r w:rsidRPr="004C2834">
              <w:rPr>
                <w:spacing w:val="-3"/>
              </w:rPr>
              <w:t>.</w:t>
            </w:r>
          </w:p>
          <w:p w14:paraId="3242846C" w14:textId="577FC938" w:rsidR="00DC38C4" w:rsidRPr="004C2834" w:rsidRDefault="007A6D54" w:rsidP="001302EE">
            <w:pPr>
              <w:spacing w:after="0"/>
              <w:jc w:val="center"/>
            </w:pPr>
            <w:r w:rsidRPr="004C2834">
              <w:rPr>
                <w:spacing w:val="-3"/>
              </w:rPr>
              <w:t>«_____»  _________________ 202</w:t>
            </w:r>
            <w:r w:rsidR="001302EE" w:rsidRPr="004C2834">
              <w:rPr>
                <w:spacing w:val="-3"/>
              </w:rPr>
              <w:t>5</w:t>
            </w:r>
            <w:r w:rsidRPr="004C2834">
              <w:rPr>
                <w:spacing w:val="-3"/>
              </w:rPr>
              <w:t xml:space="preserve"> года</w:t>
            </w:r>
          </w:p>
        </w:tc>
      </w:tr>
    </w:tbl>
    <w:p w14:paraId="4F1310EE" w14:textId="77777777" w:rsidR="00DC38C4" w:rsidRDefault="00DC38C4" w:rsidP="00DC38C4">
      <w:pPr>
        <w:tabs>
          <w:tab w:val="left" w:pos="2370"/>
          <w:tab w:val="left" w:pos="3285"/>
        </w:tabs>
      </w:pPr>
      <w:r>
        <w:tab/>
      </w:r>
    </w:p>
    <w:p w14:paraId="297D629D" w14:textId="77777777" w:rsidR="00DC38C4" w:rsidRDefault="00DC38C4" w:rsidP="00DC38C4">
      <w:pPr>
        <w:tabs>
          <w:tab w:val="left" w:pos="2370"/>
          <w:tab w:val="left" w:pos="3285"/>
        </w:tabs>
      </w:pPr>
      <w:r>
        <w:tab/>
      </w:r>
    </w:p>
    <w:p w14:paraId="4A3CE6F1" w14:textId="77777777" w:rsidR="00DC38C4" w:rsidRDefault="00DC38C4" w:rsidP="00DC38C4">
      <w:pPr>
        <w:tabs>
          <w:tab w:val="left" w:pos="2040"/>
          <w:tab w:val="left" w:pos="3750"/>
        </w:tabs>
      </w:pPr>
      <w:r>
        <w:tab/>
      </w:r>
    </w:p>
    <w:p w14:paraId="1D749773" w14:textId="77777777" w:rsidR="00DC38C4" w:rsidRDefault="00DC38C4">
      <w:pPr>
        <w:pStyle w:val="a3"/>
        <w:jc w:val="right"/>
      </w:pPr>
    </w:p>
    <w:p w14:paraId="2DED776C" w14:textId="56C38B5A" w:rsidR="00131133" w:rsidRDefault="00131133" w:rsidP="00486637"/>
    <w:p w14:paraId="0A0B3145" w14:textId="77777777" w:rsidR="00A94F4B" w:rsidRDefault="00A94F4B" w:rsidP="00DC38C4">
      <w:pPr>
        <w:jc w:val="right"/>
      </w:pPr>
    </w:p>
    <w:p w14:paraId="237DA48F" w14:textId="4DF72266" w:rsidR="0033087B" w:rsidRDefault="0033087B"/>
    <w:p w14:paraId="5BB1B6AC" w14:textId="1F2EEC1C" w:rsidR="00D42629" w:rsidRPr="00405B2C" w:rsidRDefault="00D42629" w:rsidP="00D42629">
      <w:pPr>
        <w:tabs>
          <w:tab w:val="center" w:pos="4677"/>
        </w:tabs>
        <w:spacing w:after="0"/>
        <w:jc w:val="right"/>
      </w:pPr>
      <w:r w:rsidRPr="00405B2C">
        <w:t>Приложение №</w:t>
      </w:r>
      <w:r w:rsidR="001552E7">
        <w:t>2</w:t>
      </w:r>
    </w:p>
    <w:p w14:paraId="4BB9DC98" w14:textId="12BFCFE5" w:rsidR="00D42629" w:rsidRDefault="00D42629" w:rsidP="00D42629">
      <w:pPr>
        <w:jc w:val="right"/>
      </w:pPr>
      <w:r w:rsidRPr="00405B2C">
        <w:t>к договору №</w:t>
      </w:r>
      <w:r>
        <w:t xml:space="preserve"> </w:t>
      </w:r>
      <w:r w:rsidR="00EF027B">
        <w:t xml:space="preserve">                    </w:t>
      </w:r>
      <w:r>
        <w:t xml:space="preserve"> </w:t>
      </w:r>
      <w:r w:rsidRPr="00405B2C">
        <w:t>от</w:t>
      </w:r>
      <w:r>
        <w:t xml:space="preserve"> ______2025 года</w:t>
      </w:r>
    </w:p>
    <w:p w14:paraId="34509394" w14:textId="77777777" w:rsidR="00D42629" w:rsidRDefault="00D42629" w:rsidP="00D42629">
      <w:pPr>
        <w:jc w:val="right"/>
      </w:pPr>
    </w:p>
    <w:tbl>
      <w:tblPr>
        <w:tblW w:w="14458" w:type="dxa"/>
        <w:tblInd w:w="426" w:type="dxa"/>
        <w:tblCellMar>
          <w:left w:w="0" w:type="dxa"/>
          <w:right w:w="0" w:type="dxa"/>
        </w:tblCellMar>
        <w:tblLook w:val="04A0" w:firstRow="1" w:lastRow="0" w:firstColumn="1" w:lastColumn="0" w:noHBand="0" w:noVBand="1"/>
      </w:tblPr>
      <w:tblGrid>
        <w:gridCol w:w="7371"/>
        <w:gridCol w:w="7087"/>
      </w:tblGrid>
      <w:tr w:rsidR="00D42629" w:rsidRPr="00405B2C" w14:paraId="603FF688" w14:textId="77777777" w:rsidTr="00367AA5">
        <w:trPr>
          <w:trHeight w:val="367"/>
        </w:trPr>
        <w:tc>
          <w:tcPr>
            <w:tcW w:w="7371" w:type="dxa"/>
          </w:tcPr>
          <w:p w14:paraId="123A5EDF" w14:textId="77777777" w:rsidR="00D42629" w:rsidRPr="00405B2C" w:rsidRDefault="00D42629" w:rsidP="00114108">
            <w:pPr>
              <w:rPr>
                <w:rFonts w:eastAsia="Calibri"/>
              </w:rPr>
            </w:pPr>
            <w:r w:rsidRPr="00405B2C">
              <w:rPr>
                <w:rFonts w:eastAsia="Calibri"/>
              </w:rPr>
              <w:t>СОГЛАСОВАНО:</w:t>
            </w:r>
          </w:p>
        </w:tc>
        <w:tc>
          <w:tcPr>
            <w:tcW w:w="7087" w:type="dxa"/>
          </w:tcPr>
          <w:p w14:paraId="64565D23" w14:textId="77777777" w:rsidR="00D42629" w:rsidRPr="00405B2C" w:rsidRDefault="00D42629" w:rsidP="00114108">
            <w:pPr>
              <w:ind w:left="600"/>
              <w:rPr>
                <w:rFonts w:eastAsia="Calibri"/>
              </w:rPr>
            </w:pPr>
            <w:r w:rsidRPr="00405B2C">
              <w:rPr>
                <w:rFonts w:eastAsia="Calibri"/>
              </w:rPr>
              <w:t>УТВЕРЖДАЮ:</w:t>
            </w:r>
          </w:p>
        </w:tc>
      </w:tr>
      <w:tr w:rsidR="00D42629" w:rsidRPr="00B17751" w14:paraId="473E5AC8" w14:textId="77777777" w:rsidTr="00367AA5">
        <w:trPr>
          <w:trHeight w:val="1643"/>
        </w:trPr>
        <w:tc>
          <w:tcPr>
            <w:tcW w:w="7371" w:type="dxa"/>
          </w:tcPr>
          <w:p w14:paraId="10E1B20D" w14:textId="77777777" w:rsidR="00D42629" w:rsidRDefault="00D42629" w:rsidP="00114108">
            <w:pPr>
              <w:spacing w:after="0"/>
              <w:rPr>
                <w:rFonts w:eastAsia="Calibri"/>
              </w:rPr>
            </w:pPr>
          </w:p>
          <w:p w14:paraId="3D784CC1" w14:textId="77777777" w:rsidR="00D42629" w:rsidRDefault="00D42629" w:rsidP="00114108">
            <w:pPr>
              <w:spacing w:after="0"/>
              <w:rPr>
                <w:rFonts w:eastAsia="Calibri"/>
              </w:rPr>
            </w:pPr>
          </w:p>
          <w:p w14:paraId="4B254C26" w14:textId="77777777" w:rsidR="00D42629" w:rsidRDefault="00D42629" w:rsidP="00114108">
            <w:pPr>
              <w:spacing w:after="0"/>
              <w:rPr>
                <w:rFonts w:eastAsia="Calibri"/>
              </w:rPr>
            </w:pPr>
          </w:p>
          <w:p w14:paraId="70E724F2" w14:textId="77777777" w:rsidR="00D42629" w:rsidRPr="00405B2C" w:rsidRDefault="00D42629" w:rsidP="00114108">
            <w:pPr>
              <w:spacing w:after="0"/>
              <w:rPr>
                <w:rFonts w:eastAsia="Calibri"/>
              </w:rPr>
            </w:pPr>
            <w:r w:rsidRPr="00405B2C">
              <w:rPr>
                <w:rFonts w:eastAsia="Calibri"/>
              </w:rPr>
              <w:t>___________________/</w:t>
            </w:r>
            <w:r>
              <w:rPr>
                <w:rFonts w:eastAsia="Calibri"/>
              </w:rPr>
              <w:t xml:space="preserve">                        </w:t>
            </w:r>
            <w:r w:rsidRPr="00405B2C">
              <w:rPr>
                <w:rFonts w:eastAsia="Calibri"/>
              </w:rPr>
              <w:t>/</w:t>
            </w:r>
          </w:p>
          <w:p w14:paraId="6E813B44" w14:textId="77777777" w:rsidR="00D42629" w:rsidRPr="00405B2C" w:rsidRDefault="00D42629" w:rsidP="00114108">
            <w:pPr>
              <w:spacing w:after="0"/>
              <w:rPr>
                <w:rFonts w:eastAsia="Calibri"/>
              </w:rPr>
            </w:pPr>
          </w:p>
          <w:p w14:paraId="6ECB9A82" w14:textId="77777777" w:rsidR="00D42629" w:rsidRPr="00405B2C" w:rsidRDefault="00D42629" w:rsidP="00114108">
            <w:pPr>
              <w:spacing w:after="0"/>
              <w:rPr>
                <w:rFonts w:eastAsia="Calibri"/>
              </w:rPr>
            </w:pPr>
            <w:r w:rsidRPr="00405B2C">
              <w:rPr>
                <w:rFonts w:eastAsia="Calibri"/>
              </w:rPr>
              <w:t>____  ____________202</w:t>
            </w:r>
            <w:r>
              <w:rPr>
                <w:rFonts w:eastAsia="Calibri"/>
              </w:rPr>
              <w:t>5</w:t>
            </w:r>
            <w:r w:rsidRPr="00405B2C">
              <w:rPr>
                <w:rFonts w:eastAsia="Calibri"/>
              </w:rPr>
              <w:t xml:space="preserve"> г.</w:t>
            </w:r>
          </w:p>
        </w:tc>
        <w:tc>
          <w:tcPr>
            <w:tcW w:w="7087" w:type="dxa"/>
          </w:tcPr>
          <w:p w14:paraId="13F36258" w14:textId="77777777" w:rsidR="00D42629" w:rsidRPr="00405B2C" w:rsidRDefault="00D42629" w:rsidP="00114108">
            <w:pPr>
              <w:ind w:left="600"/>
              <w:rPr>
                <w:rFonts w:eastAsia="Calibri"/>
              </w:rPr>
            </w:pPr>
            <w:r>
              <w:rPr>
                <w:color w:val="000000" w:themeColor="text1"/>
              </w:rPr>
              <w:t>Директор по экономике и финансам</w:t>
            </w:r>
            <w:r w:rsidRPr="00405B2C">
              <w:rPr>
                <w:rFonts w:eastAsia="Calibri"/>
              </w:rPr>
              <w:t xml:space="preserve"> АО «Коми </w:t>
            </w:r>
            <w:proofErr w:type="spellStart"/>
            <w:r w:rsidRPr="00405B2C">
              <w:rPr>
                <w:rFonts w:eastAsia="Calibri"/>
              </w:rPr>
              <w:t>энергосбытовая</w:t>
            </w:r>
            <w:proofErr w:type="spellEnd"/>
            <w:r w:rsidRPr="00405B2C">
              <w:rPr>
                <w:rFonts w:eastAsia="Calibri"/>
              </w:rPr>
              <w:t xml:space="preserve"> компания»</w:t>
            </w:r>
          </w:p>
          <w:p w14:paraId="7B1079D8" w14:textId="77777777" w:rsidR="00D42629" w:rsidRPr="00405B2C" w:rsidRDefault="00D42629" w:rsidP="00114108">
            <w:pPr>
              <w:ind w:left="600"/>
              <w:rPr>
                <w:rFonts w:eastAsia="Calibri"/>
              </w:rPr>
            </w:pPr>
            <w:r w:rsidRPr="00405B2C">
              <w:rPr>
                <w:rFonts w:eastAsia="Calibri"/>
              </w:rPr>
              <w:t xml:space="preserve">__________________/ </w:t>
            </w:r>
            <w:r>
              <w:rPr>
                <w:spacing w:val="-3"/>
              </w:rPr>
              <w:t xml:space="preserve">Л.К. Фельк </w:t>
            </w:r>
            <w:r w:rsidRPr="00405B2C">
              <w:rPr>
                <w:rFonts w:eastAsia="Calibri"/>
              </w:rPr>
              <w:t>/</w:t>
            </w:r>
          </w:p>
          <w:p w14:paraId="421F564B" w14:textId="77777777" w:rsidR="00D42629" w:rsidRPr="00B17751" w:rsidRDefault="00D42629" w:rsidP="00114108">
            <w:pPr>
              <w:ind w:left="600"/>
              <w:rPr>
                <w:rFonts w:eastAsia="Calibri"/>
              </w:rPr>
            </w:pPr>
            <w:r w:rsidRPr="00405B2C">
              <w:rPr>
                <w:rFonts w:eastAsia="Calibri"/>
              </w:rPr>
              <w:t>_____ _____________ 202</w:t>
            </w:r>
            <w:r>
              <w:rPr>
                <w:rFonts w:eastAsia="Calibri"/>
              </w:rPr>
              <w:t>5</w:t>
            </w:r>
            <w:r w:rsidRPr="00405B2C">
              <w:rPr>
                <w:rFonts w:eastAsia="Calibri"/>
              </w:rPr>
              <w:t xml:space="preserve"> г.</w:t>
            </w:r>
          </w:p>
        </w:tc>
      </w:tr>
    </w:tbl>
    <w:p w14:paraId="7ACEED33" w14:textId="307E01EE" w:rsidR="00B70B02" w:rsidRPr="000A2085" w:rsidRDefault="00B70B02" w:rsidP="00B70B02">
      <w:pPr>
        <w:spacing w:line="276" w:lineRule="auto"/>
        <w:jc w:val="center"/>
        <w:rPr>
          <w:sz w:val="24"/>
          <w:szCs w:val="24"/>
        </w:rPr>
      </w:pPr>
      <w:r w:rsidRPr="000A2085">
        <w:rPr>
          <w:b/>
          <w:sz w:val="24"/>
          <w:szCs w:val="24"/>
        </w:rPr>
        <w:t xml:space="preserve">Техническое задание </w:t>
      </w:r>
    </w:p>
    <w:p w14:paraId="39E80CC7" w14:textId="24E2CD07" w:rsidR="00984F62" w:rsidRDefault="0081529C" w:rsidP="00984F62">
      <w:pPr>
        <w:autoSpaceDE w:val="0"/>
        <w:autoSpaceDN w:val="0"/>
        <w:spacing w:after="0"/>
        <w:jc w:val="center"/>
        <w:rPr>
          <w:b/>
        </w:rPr>
      </w:pPr>
      <w:r>
        <w:rPr>
          <w:b/>
        </w:rPr>
        <w:t xml:space="preserve">  Поставка</w:t>
      </w:r>
      <w:r w:rsidR="00984F62" w:rsidRPr="009B31CF">
        <w:rPr>
          <w:b/>
        </w:rPr>
        <w:t xml:space="preserve"> кондиционеров </w:t>
      </w:r>
    </w:p>
    <w:p w14:paraId="78BFC02B" w14:textId="5E0AB667" w:rsidR="00B70B02" w:rsidRDefault="0081529C" w:rsidP="00984F62">
      <w:pPr>
        <w:jc w:val="center"/>
        <w:rPr>
          <w:color w:val="000000"/>
          <w:spacing w:val="-4"/>
        </w:rPr>
      </w:pPr>
      <w:r>
        <w:rPr>
          <w:b/>
        </w:rPr>
        <w:t xml:space="preserve"> </w:t>
      </w:r>
    </w:p>
    <w:p w14:paraId="6F3C22FC" w14:textId="77777777" w:rsidR="00B70B02" w:rsidRPr="00D8523E" w:rsidRDefault="00B70B02" w:rsidP="00B70B02">
      <w:pPr>
        <w:shd w:val="clear" w:color="auto" w:fill="FFFFFF"/>
        <w:tabs>
          <w:tab w:val="left" w:pos="426"/>
          <w:tab w:val="left" w:leader="underscore" w:pos="8880"/>
        </w:tabs>
        <w:spacing w:before="5" w:line="240" w:lineRule="exact"/>
        <w:ind w:left="19"/>
        <w:jc w:val="center"/>
        <w:rPr>
          <w:color w:val="000000"/>
          <w:spacing w:val="-4"/>
        </w:rPr>
      </w:pPr>
    </w:p>
    <w:p w14:paraId="71171701" w14:textId="77777777" w:rsidR="00B70B02" w:rsidRPr="00D8523E" w:rsidRDefault="00B70B02" w:rsidP="00B70B02">
      <w:pPr>
        <w:spacing w:after="120"/>
        <w:ind w:left="360"/>
        <w:jc w:val="both"/>
        <w:rPr>
          <w:b/>
          <w:color w:val="000000"/>
        </w:rPr>
      </w:pPr>
      <w:r>
        <w:rPr>
          <w:b/>
          <w:color w:val="000000"/>
        </w:rPr>
        <w:t>1</w:t>
      </w:r>
      <w:r w:rsidRPr="00D8523E">
        <w:rPr>
          <w:b/>
          <w:color w:val="000000"/>
        </w:rPr>
        <w:t>. Общие требования</w:t>
      </w:r>
    </w:p>
    <w:p w14:paraId="4458F00E" w14:textId="473FAEBF" w:rsidR="00F65BAC" w:rsidRDefault="00B70B02" w:rsidP="00F65BAC">
      <w:pPr>
        <w:shd w:val="clear" w:color="auto" w:fill="FFFFFF"/>
        <w:tabs>
          <w:tab w:val="left" w:leader="underscore" w:pos="8880"/>
        </w:tabs>
        <w:spacing w:before="5" w:line="240" w:lineRule="exact"/>
        <w:ind w:left="19"/>
        <w:jc w:val="both"/>
      </w:pPr>
      <w:r w:rsidRPr="00D8523E">
        <w:rPr>
          <w:bCs/>
          <w:color w:val="000000"/>
        </w:rPr>
        <w:t>1.</w:t>
      </w:r>
      <w:r w:rsidR="00C23832">
        <w:rPr>
          <w:bCs/>
          <w:color w:val="000000"/>
        </w:rPr>
        <w:t>1.</w:t>
      </w:r>
      <w:r w:rsidRPr="00D8523E">
        <w:rPr>
          <w:bCs/>
          <w:color w:val="000000"/>
        </w:rPr>
        <w:t xml:space="preserve"> </w:t>
      </w:r>
      <w:r w:rsidR="00D74969">
        <w:t>Требуется осуществить поставку</w:t>
      </w:r>
      <w:r w:rsidR="00BC5D41" w:rsidRPr="00EF6CEA">
        <w:t xml:space="preserve"> </w:t>
      </w:r>
      <w:r w:rsidR="00D74969">
        <w:t>кондиционеров</w:t>
      </w:r>
      <w:r w:rsidR="00B90478">
        <w:t xml:space="preserve"> (далее- продукция)</w:t>
      </w:r>
      <w:r w:rsidR="00D74969">
        <w:t>,</w:t>
      </w:r>
      <w:r w:rsidR="0081529C">
        <w:t xml:space="preserve"> </w:t>
      </w:r>
      <w:r w:rsidR="00D74969">
        <w:t xml:space="preserve">а также произвести работы по установке </w:t>
      </w:r>
      <w:r w:rsidR="00B10A99">
        <w:t>и пуско</w:t>
      </w:r>
      <w:r w:rsidR="00486637">
        <w:t>-</w:t>
      </w:r>
      <w:r w:rsidR="00B10A99">
        <w:t>наладке</w:t>
      </w:r>
      <w:r w:rsidR="00486637">
        <w:t xml:space="preserve"> Продукции</w:t>
      </w:r>
      <w:r w:rsidR="00D74969">
        <w:t>, согласно условиям на</w:t>
      </w:r>
      <w:r w:rsidR="00486637">
        <w:t>стоящег</w:t>
      </w:r>
      <w:r w:rsidR="00D74969">
        <w:t>о Технического задания.</w:t>
      </w:r>
    </w:p>
    <w:p w14:paraId="562091DE" w14:textId="1912773B" w:rsidR="00486637" w:rsidRPr="00486637" w:rsidRDefault="00F65BAC" w:rsidP="00486637">
      <w:pPr>
        <w:shd w:val="clear" w:color="auto" w:fill="FFFFFF"/>
        <w:tabs>
          <w:tab w:val="left" w:leader="underscore" w:pos="8880"/>
        </w:tabs>
        <w:spacing w:before="5" w:line="240" w:lineRule="exact"/>
        <w:ind w:left="19"/>
        <w:jc w:val="both"/>
      </w:pPr>
      <w:r>
        <w:rPr>
          <w:bCs/>
          <w:color w:val="000000"/>
        </w:rPr>
        <w:t>1.2.</w:t>
      </w:r>
      <w:r>
        <w:rPr>
          <w:color w:val="000000"/>
          <w:spacing w:val="-4"/>
        </w:rPr>
        <w:t xml:space="preserve"> </w:t>
      </w:r>
      <w:r w:rsidR="00C23832" w:rsidRPr="00EF6CEA">
        <w:rPr>
          <w:color w:val="000000"/>
          <w:spacing w:val="-4"/>
        </w:rPr>
        <w:t xml:space="preserve">Место </w:t>
      </w:r>
      <w:r w:rsidR="00C23832" w:rsidRPr="00C23832">
        <w:rPr>
          <w:color w:val="000000"/>
          <w:spacing w:val="-4"/>
        </w:rPr>
        <w:t xml:space="preserve">поставки: </w:t>
      </w:r>
      <w:r w:rsidR="00C23832" w:rsidRPr="00C23832">
        <w:t>г. Сыктывкар, ул. Первомайская, д.70, 3 этаж (серверная).</w:t>
      </w:r>
      <w:r w:rsidR="00D74969">
        <w:rPr>
          <w:rStyle w:val="FontStyle17"/>
          <w:sz w:val="20"/>
          <w:szCs w:val="20"/>
        </w:rPr>
        <w:t xml:space="preserve"> Доставка</w:t>
      </w:r>
      <w:r w:rsidR="00C23832" w:rsidRPr="00C23832">
        <w:rPr>
          <w:rStyle w:val="FontStyle17"/>
          <w:sz w:val="20"/>
          <w:szCs w:val="20"/>
        </w:rPr>
        <w:t xml:space="preserve"> продукции </w:t>
      </w:r>
      <w:r w:rsidR="00D74969">
        <w:rPr>
          <w:rStyle w:val="FontStyle17"/>
          <w:sz w:val="20"/>
          <w:szCs w:val="20"/>
        </w:rPr>
        <w:t>за счет</w:t>
      </w:r>
      <w:r w:rsidR="00C23832" w:rsidRPr="00C23832">
        <w:rPr>
          <w:rStyle w:val="FontStyle17"/>
          <w:sz w:val="20"/>
          <w:szCs w:val="20"/>
        </w:rPr>
        <w:t xml:space="preserve"> Поставщик</w:t>
      </w:r>
      <w:r w:rsidR="00D74969">
        <w:rPr>
          <w:rStyle w:val="FontStyle17"/>
          <w:sz w:val="20"/>
          <w:szCs w:val="20"/>
        </w:rPr>
        <w:t>а</w:t>
      </w:r>
      <w:r w:rsidR="00C23832" w:rsidRPr="00C23832">
        <w:rPr>
          <w:rStyle w:val="FontStyle17"/>
          <w:sz w:val="20"/>
          <w:szCs w:val="20"/>
        </w:rPr>
        <w:t>. Доставка должна включать в себя погрузо-разгрузочные работы, подъем продукции на соответствующий этаж.</w:t>
      </w:r>
    </w:p>
    <w:p w14:paraId="6593E7DC" w14:textId="428A0346" w:rsidR="00B70B02" w:rsidRDefault="00486637" w:rsidP="00B70B02">
      <w:pPr>
        <w:shd w:val="clear" w:color="auto" w:fill="FFFFFF"/>
        <w:tabs>
          <w:tab w:val="left" w:leader="underscore" w:pos="8880"/>
        </w:tabs>
        <w:spacing w:before="5" w:line="240" w:lineRule="exact"/>
        <w:ind w:left="19"/>
        <w:jc w:val="both"/>
        <w:rPr>
          <w:b/>
          <w:bCs/>
          <w:color w:val="000000"/>
        </w:rPr>
      </w:pPr>
      <w:r>
        <w:rPr>
          <w:color w:val="000000"/>
          <w:spacing w:val="-4"/>
        </w:rPr>
        <w:t>1.3</w:t>
      </w:r>
      <w:r w:rsidR="00B70B02">
        <w:rPr>
          <w:color w:val="000000"/>
          <w:spacing w:val="-4"/>
        </w:rPr>
        <w:t xml:space="preserve">. </w:t>
      </w:r>
      <w:r w:rsidR="00D74969" w:rsidRPr="00445BFD">
        <w:rPr>
          <w:rFonts w:eastAsiaTheme="minorEastAsia"/>
        </w:rPr>
        <w:t>Срок поставки</w:t>
      </w:r>
      <w:r w:rsidR="00D74969">
        <w:rPr>
          <w:rFonts w:eastAsiaTheme="minorEastAsia"/>
        </w:rPr>
        <w:t xml:space="preserve"> с учетом работ по установке </w:t>
      </w:r>
      <w:r>
        <w:rPr>
          <w:rFonts w:eastAsiaTheme="minorEastAsia"/>
        </w:rPr>
        <w:t>и пуско-наладке Продукции</w:t>
      </w:r>
      <w:r w:rsidR="00D74969" w:rsidRPr="00445BFD">
        <w:rPr>
          <w:rFonts w:eastAsiaTheme="minorEastAsia"/>
        </w:rPr>
        <w:t xml:space="preserve">: </w:t>
      </w:r>
      <w:r w:rsidR="00D74969">
        <w:rPr>
          <w:color w:val="000000" w:themeColor="text1"/>
        </w:rPr>
        <w:t>в течение 65</w:t>
      </w:r>
      <w:r w:rsidR="00D74969" w:rsidRPr="00445BFD">
        <w:rPr>
          <w:color w:val="000000" w:themeColor="text1"/>
        </w:rPr>
        <w:t xml:space="preserve"> (шестидесяти</w:t>
      </w:r>
      <w:r w:rsidR="00136342">
        <w:rPr>
          <w:color w:val="000000" w:themeColor="text1"/>
        </w:rPr>
        <w:t xml:space="preserve"> пяти</w:t>
      </w:r>
      <w:r w:rsidR="00D74969" w:rsidRPr="00445BFD">
        <w:rPr>
          <w:color w:val="000000" w:themeColor="text1"/>
        </w:rPr>
        <w:t>) календарных дней с момента подписания Договора</w:t>
      </w:r>
      <w:r w:rsidR="00D74969" w:rsidRPr="00445BFD">
        <w:rPr>
          <w:rFonts w:eastAsiaTheme="minorEastAsia"/>
        </w:rPr>
        <w:t xml:space="preserve"> </w:t>
      </w:r>
      <w:r w:rsidR="00D74969">
        <w:rPr>
          <w:rFonts w:eastAsiaTheme="minorEastAsia"/>
        </w:rPr>
        <w:t xml:space="preserve">обеими </w:t>
      </w:r>
      <w:r w:rsidR="00D74969" w:rsidRPr="00445BFD">
        <w:rPr>
          <w:color w:val="000000" w:themeColor="text1"/>
        </w:rPr>
        <w:t>Сторонами</w:t>
      </w:r>
    </w:p>
    <w:p w14:paraId="15FED9AB" w14:textId="77777777" w:rsidR="00A522C2" w:rsidRPr="00B70B02" w:rsidRDefault="00A522C2" w:rsidP="00A522C2">
      <w:pPr>
        <w:pStyle w:val="a6"/>
        <w:tabs>
          <w:tab w:val="left" w:pos="1134"/>
        </w:tabs>
        <w:spacing w:line="240" w:lineRule="auto"/>
        <w:ind w:left="2160" w:right="480" w:firstLine="0"/>
        <w:rPr>
          <w:rFonts w:ascii="Tahoma" w:hAnsi="Tahoma" w:cs="Tahoma"/>
          <w:sz w:val="20"/>
        </w:rPr>
      </w:pPr>
    </w:p>
    <w:p w14:paraId="4301D5E1" w14:textId="34316316" w:rsidR="00B70B02" w:rsidRPr="00F65BAC" w:rsidRDefault="00B70B02" w:rsidP="00B70B02">
      <w:pPr>
        <w:numPr>
          <w:ilvl w:val="0"/>
          <w:numId w:val="10"/>
        </w:numPr>
        <w:tabs>
          <w:tab w:val="left" w:pos="360"/>
        </w:tabs>
        <w:spacing w:after="0"/>
        <w:ind w:left="0" w:right="480" w:firstLine="0"/>
        <w:jc w:val="both"/>
        <w:rPr>
          <w:bCs/>
          <w:color w:val="000000"/>
        </w:rPr>
      </w:pPr>
      <w:r>
        <w:rPr>
          <w:bCs/>
          <w:color w:val="000000"/>
        </w:rPr>
        <w:t xml:space="preserve"> </w:t>
      </w:r>
      <w:r w:rsidRPr="00933189">
        <w:rPr>
          <w:b/>
          <w:color w:val="000000" w:themeColor="text1"/>
        </w:rPr>
        <w:t xml:space="preserve">Основные требования к </w:t>
      </w:r>
      <w:r w:rsidR="00486637">
        <w:rPr>
          <w:b/>
          <w:color w:val="000000" w:themeColor="text1"/>
        </w:rPr>
        <w:t>П</w:t>
      </w:r>
      <w:r>
        <w:rPr>
          <w:b/>
          <w:color w:val="000000" w:themeColor="text1"/>
        </w:rPr>
        <w:t>родукции:</w:t>
      </w:r>
    </w:p>
    <w:tbl>
      <w:tblPr>
        <w:tblW w:w="15168" w:type="dxa"/>
        <w:jc w:val="center"/>
        <w:tblLayout w:type="fixed"/>
        <w:tblCellMar>
          <w:left w:w="40" w:type="dxa"/>
          <w:right w:w="40" w:type="dxa"/>
        </w:tblCellMar>
        <w:tblLook w:val="0000" w:firstRow="0" w:lastRow="0" w:firstColumn="0" w:lastColumn="0" w:noHBand="0" w:noVBand="0"/>
      </w:tblPr>
      <w:tblGrid>
        <w:gridCol w:w="710"/>
        <w:gridCol w:w="1275"/>
        <w:gridCol w:w="2694"/>
        <w:gridCol w:w="1559"/>
        <w:gridCol w:w="3813"/>
        <w:gridCol w:w="14"/>
        <w:gridCol w:w="3544"/>
        <w:gridCol w:w="708"/>
        <w:gridCol w:w="851"/>
      </w:tblGrid>
      <w:tr w:rsidR="00F65BAC" w:rsidRPr="00D8523E" w14:paraId="52DDEC54" w14:textId="77777777" w:rsidTr="00486637">
        <w:trPr>
          <w:trHeight w:hRule="exact" w:val="3085"/>
          <w:jc w:val="center"/>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14:paraId="2E10A585" w14:textId="77777777" w:rsidR="00F65BAC" w:rsidRPr="00D37F08" w:rsidRDefault="00F65BAC" w:rsidP="00F65BAC">
            <w:pPr>
              <w:shd w:val="clear" w:color="auto" w:fill="FFFFFF"/>
              <w:spacing w:line="245" w:lineRule="exact"/>
              <w:ind w:left="38" w:right="24"/>
              <w:jc w:val="center"/>
              <w:rPr>
                <w:sz w:val="18"/>
                <w:szCs w:val="18"/>
              </w:rPr>
            </w:pPr>
            <w:r w:rsidRPr="00D37F08">
              <w:rPr>
                <w:color w:val="000000"/>
                <w:sz w:val="18"/>
                <w:szCs w:val="18"/>
              </w:rPr>
              <w:t>№ п/п</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4FAAB40F" w14:textId="77777777" w:rsidR="00F65BAC" w:rsidRPr="00D37F08" w:rsidRDefault="00F65BAC" w:rsidP="00F65BAC">
            <w:pPr>
              <w:shd w:val="clear" w:color="auto" w:fill="FFFFFF"/>
              <w:spacing w:line="240" w:lineRule="exact"/>
              <w:ind w:right="240"/>
              <w:jc w:val="center"/>
              <w:rPr>
                <w:sz w:val="18"/>
                <w:szCs w:val="18"/>
              </w:rPr>
            </w:pPr>
            <w:r>
              <w:rPr>
                <w:sz w:val="18"/>
                <w:szCs w:val="18"/>
              </w:rPr>
              <w:t>ОКПД 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14:paraId="62CA8DFF" w14:textId="77777777" w:rsidR="00F65BAC" w:rsidRDefault="00F65BAC" w:rsidP="00F65BAC">
            <w:pPr>
              <w:shd w:val="clear" w:color="auto" w:fill="FFFFFF"/>
              <w:spacing w:line="240" w:lineRule="exact"/>
              <w:ind w:right="240"/>
              <w:jc w:val="center"/>
              <w:rPr>
                <w:sz w:val="18"/>
                <w:szCs w:val="18"/>
              </w:rPr>
            </w:pPr>
            <w:r w:rsidRPr="008F3C79">
              <w:rPr>
                <w:sz w:val="18"/>
                <w:szCs w:val="18"/>
              </w:rPr>
              <w:t>Мера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w:t>
            </w:r>
            <w:r>
              <w:rPr>
                <w:sz w:val="18"/>
                <w:szCs w:val="18"/>
              </w:rPr>
              <w:t>: Запрет/Ограничение/ Преимущество</w:t>
            </w:r>
          </w:p>
          <w:p w14:paraId="0FB654B8" w14:textId="77777777" w:rsidR="00F65BAC" w:rsidRPr="00D37F08" w:rsidRDefault="00F65BAC" w:rsidP="00F65BAC">
            <w:pPr>
              <w:shd w:val="clear" w:color="auto" w:fill="FFFFFF"/>
              <w:spacing w:line="240" w:lineRule="exact"/>
              <w:ind w:right="240"/>
              <w:jc w:val="center"/>
              <w:rPr>
                <w:sz w:val="18"/>
                <w:szCs w:val="18"/>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0DCCB97" w14:textId="77777777" w:rsidR="00F65BAC" w:rsidRPr="00D37F08" w:rsidRDefault="00F65BAC" w:rsidP="00F65BAC">
            <w:pPr>
              <w:shd w:val="clear" w:color="auto" w:fill="FFFFFF"/>
              <w:spacing w:line="240" w:lineRule="exact"/>
              <w:ind w:right="240"/>
              <w:jc w:val="center"/>
              <w:rPr>
                <w:sz w:val="18"/>
                <w:szCs w:val="18"/>
              </w:rPr>
            </w:pPr>
            <w:r w:rsidRPr="00D37F08">
              <w:rPr>
                <w:sz w:val="18"/>
                <w:szCs w:val="18"/>
              </w:rPr>
              <w:t>Наименование продукции</w:t>
            </w:r>
          </w:p>
        </w:tc>
        <w:tc>
          <w:tcPr>
            <w:tcW w:w="737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17B5B44" w14:textId="77777777" w:rsidR="00F65BAC" w:rsidRPr="00F55338" w:rsidRDefault="00F65BAC" w:rsidP="00F65BAC">
            <w:pPr>
              <w:jc w:val="center"/>
            </w:pPr>
            <w:r w:rsidRPr="00F55338">
              <w:t>Характеристики товара, требуемые показатели</w:t>
            </w:r>
          </w:p>
          <w:p w14:paraId="4468F966" w14:textId="77777777" w:rsidR="00F65BAC" w:rsidRPr="00933189" w:rsidRDefault="00F65BAC" w:rsidP="00F65BAC">
            <w:pPr>
              <w:jc w:val="center"/>
              <w:rPr>
                <w:color w:val="000000" w:themeColor="text1"/>
                <w:sz w:val="18"/>
                <w:szCs w:val="18"/>
              </w:rPr>
            </w:pP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14:paraId="0A3492A7" w14:textId="77777777" w:rsidR="00F65BAC" w:rsidRPr="00D37F08" w:rsidRDefault="00F65BAC" w:rsidP="00F65BAC">
            <w:pPr>
              <w:jc w:val="center"/>
              <w:rPr>
                <w:color w:val="000000" w:themeColor="text1"/>
                <w:sz w:val="18"/>
                <w:szCs w:val="18"/>
              </w:rPr>
            </w:pPr>
            <w:r w:rsidRPr="00D37F08">
              <w:rPr>
                <w:color w:val="000000" w:themeColor="text1"/>
                <w:sz w:val="18"/>
                <w:szCs w:val="18"/>
              </w:rPr>
              <w:t>Ед. изм.</w:t>
            </w:r>
          </w:p>
        </w:tc>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1DEAC6EB" w14:textId="77777777" w:rsidR="00F65BAC" w:rsidRPr="00933189" w:rsidRDefault="00F65BAC" w:rsidP="00F65BAC">
            <w:pPr>
              <w:jc w:val="center"/>
              <w:rPr>
                <w:bCs/>
                <w:color w:val="000000"/>
              </w:rPr>
            </w:pPr>
            <w:r w:rsidRPr="00D37F08">
              <w:rPr>
                <w:color w:val="000000" w:themeColor="text1"/>
                <w:sz w:val="18"/>
                <w:szCs w:val="18"/>
              </w:rPr>
              <w:t>Кол-во</w:t>
            </w:r>
          </w:p>
        </w:tc>
      </w:tr>
      <w:tr w:rsidR="00F65BAC" w:rsidRPr="00D8523E" w14:paraId="2351A056" w14:textId="77777777" w:rsidTr="00A505B3">
        <w:trPr>
          <w:trHeight w:hRule="exact" w:val="419"/>
          <w:jc w:val="center"/>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14:paraId="26C02CE2" w14:textId="77777777" w:rsidR="00F65BAC" w:rsidRPr="00D37F08" w:rsidRDefault="00F65BAC" w:rsidP="00F65BAC">
            <w:pPr>
              <w:shd w:val="clear" w:color="auto" w:fill="FFFFFF"/>
              <w:spacing w:line="245" w:lineRule="exact"/>
              <w:ind w:left="38" w:right="24"/>
              <w:jc w:val="center"/>
              <w:rPr>
                <w:color w:val="000000"/>
                <w:sz w:val="18"/>
                <w:szCs w:val="18"/>
              </w:rPr>
            </w:pPr>
            <w:r>
              <w:rPr>
                <w:color w:val="000000"/>
                <w:sz w:val="18"/>
                <w:szCs w:val="18"/>
              </w:rPr>
              <w:lastRenderedPageBreak/>
              <w:t>1</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35868FD3" w14:textId="77777777" w:rsidR="00F65BAC" w:rsidRDefault="00F65BAC" w:rsidP="00F65BAC">
            <w:pPr>
              <w:shd w:val="clear" w:color="auto" w:fill="FFFFFF"/>
              <w:spacing w:line="240" w:lineRule="exact"/>
              <w:ind w:right="240"/>
              <w:jc w:val="center"/>
              <w:rPr>
                <w:sz w:val="18"/>
                <w:szCs w:val="18"/>
              </w:rPr>
            </w:pPr>
            <w:r>
              <w:rPr>
                <w:sz w:val="18"/>
                <w:szCs w:val="18"/>
              </w:rPr>
              <w:t>2</w:t>
            </w:r>
          </w:p>
        </w:tc>
        <w:tc>
          <w:tcPr>
            <w:tcW w:w="2694" w:type="dxa"/>
            <w:tcBorders>
              <w:top w:val="single" w:sz="6" w:space="0" w:color="auto"/>
              <w:left w:val="single" w:sz="6" w:space="0" w:color="auto"/>
              <w:bottom w:val="single" w:sz="6" w:space="0" w:color="auto"/>
              <w:right w:val="single" w:sz="6" w:space="0" w:color="auto"/>
            </w:tcBorders>
            <w:shd w:val="clear" w:color="auto" w:fill="FFFFFF"/>
            <w:vAlign w:val="center"/>
          </w:tcPr>
          <w:p w14:paraId="06487490" w14:textId="77777777" w:rsidR="00F65BAC" w:rsidRDefault="00F65BAC" w:rsidP="00F65BAC">
            <w:pPr>
              <w:shd w:val="clear" w:color="auto" w:fill="FFFFFF"/>
              <w:spacing w:line="240" w:lineRule="exact"/>
              <w:ind w:right="240"/>
              <w:jc w:val="center"/>
              <w:rPr>
                <w:sz w:val="18"/>
                <w:szCs w:val="18"/>
              </w:rPr>
            </w:pPr>
            <w: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4AC62CD" w14:textId="77777777" w:rsidR="00F65BAC" w:rsidRPr="00D37F08" w:rsidRDefault="00F65BAC" w:rsidP="00F65BAC">
            <w:pPr>
              <w:shd w:val="clear" w:color="auto" w:fill="FFFFFF"/>
              <w:spacing w:line="240" w:lineRule="exact"/>
              <w:ind w:right="240"/>
              <w:jc w:val="center"/>
              <w:rPr>
                <w:sz w:val="18"/>
                <w:szCs w:val="18"/>
              </w:rPr>
            </w:pPr>
            <w:r>
              <w:t>4</w:t>
            </w:r>
          </w:p>
        </w:tc>
        <w:tc>
          <w:tcPr>
            <w:tcW w:w="737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4570594" w14:textId="77777777" w:rsidR="00F65BAC" w:rsidRPr="00933189" w:rsidRDefault="00F65BAC" w:rsidP="00F65BAC">
            <w:pPr>
              <w:jc w:val="center"/>
            </w:pPr>
            <w:r>
              <w:rPr>
                <w:color w:val="000000" w:themeColor="text1"/>
                <w:sz w:val="18"/>
                <w:szCs w:val="18"/>
              </w:rPr>
              <w:t>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14:paraId="197DAD99" w14:textId="119A488C" w:rsidR="00F65BAC" w:rsidRPr="00D37F08" w:rsidRDefault="00F86216" w:rsidP="00F65BAC">
            <w:pPr>
              <w:jc w:val="center"/>
              <w:rPr>
                <w:color w:val="000000" w:themeColor="text1"/>
                <w:sz w:val="18"/>
                <w:szCs w:val="18"/>
              </w:rPr>
            </w:pPr>
            <w:r>
              <w:rPr>
                <w:color w:val="000000" w:themeColor="text1"/>
                <w:sz w:val="18"/>
                <w:szCs w:val="18"/>
              </w:rPr>
              <w:t>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5798E38" w14:textId="3BE59AC3" w:rsidR="00F65BAC" w:rsidRDefault="00F86216" w:rsidP="00F65BAC">
            <w:pPr>
              <w:jc w:val="center"/>
              <w:rPr>
                <w:bCs/>
                <w:color w:val="000000"/>
              </w:rPr>
            </w:pPr>
            <w:r>
              <w:rPr>
                <w:bCs/>
                <w:color w:val="000000"/>
              </w:rPr>
              <w:t>7</w:t>
            </w:r>
          </w:p>
        </w:tc>
      </w:tr>
      <w:tr w:rsidR="00A505B3" w:rsidRPr="00D8523E" w14:paraId="264F85AB" w14:textId="77777777" w:rsidTr="00486637">
        <w:trPr>
          <w:trHeight w:val="701"/>
          <w:jc w:val="center"/>
        </w:trPr>
        <w:tc>
          <w:tcPr>
            <w:tcW w:w="710" w:type="dxa"/>
            <w:vMerge w:val="restart"/>
            <w:tcBorders>
              <w:top w:val="single" w:sz="6" w:space="0" w:color="auto"/>
              <w:left w:val="single" w:sz="6" w:space="0" w:color="auto"/>
              <w:right w:val="single" w:sz="6" w:space="0" w:color="auto"/>
            </w:tcBorders>
            <w:shd w:val="clear" w:color="auto" w:fill="FFFFFF"/>
          </w:tcPr>
          <w:p w14:paraId="0D80BA3E" w14:textId="77777777" w:rsidR="00A505B3" w:rsidRPr="00D37F08" w:rsidRDefault="00A505B3" w:rsidP="00F65BAC">
            <w:pPr>
              <w:shd w:val="clear" w:color="auto" w:fill="FFFFFF"/>
              <w:ind w:left="19"/>
              <w:jc w:val="center"/>
              <w:rPr>
                <w:sz w:val="18"/>
                <w:szCs w:val="18"/>
              </w:rPr>
            </w:pPr>
            <w:r w:rsidRPr="00D37F08">
              <w:rPr>
                <w:color w:val="000000"/>
                <w:sz w:val="18"/>
                <w:szCs w:val="18"/>
              </w:rPr>
              <w:t>1</w:t>
            </w:r>
          </w:p>
        </w:tc>
        <w:tc>
          <w:tcPr>
            <w:tcW w:w="1275" w:type="dxa"/>
            <w:vMerge w:val="restart"/>
            <w:tcBorders>
              <w:top w:val="single" w:sz="6" w:space="0" w:color="auto"/>
              <w:left w:val="single" w:sz="6" w:space="0" w:color="auto"/>
              <w:right w:val="single" w:sz="6" w:space="0" w:color="auto"/>
            </w:tcBorders>
            <w:shd w:val="clear" w:color="auto" w:fill="FFFFFF"/>
          </w:tcPr>
          <w:p w14:paraId="1E759C71" w14:textId="789A465E" w:rsidR="00A505B3" w:rsidRPr="004A2883" w:rsidRDefault="00A505B3" w:rsidP="00F65BAC">
            <w:pPr>
              <w:shd w:val="clear" w:color="auto" w:fill="FFFFFF"/>
              <w:jc w:val="center"/>
              <w:rPr>
                <w:sz w:val="18"/>
                <w:szCs w:val="18"/>
              </w:rPr>
            </w:pPr>
            <w:r>
              <w:t>28.25.12.130</w:t>
            </w:r>
          </w:p>
        </w:tc>
        <w:tc>
          <w:tcPr>
            <w:tcW w:w="2694" w:type="dxa"/>
            <w:vMerge w:val="restart"/>
            <w:tcBorders>
              <w:top w:val="single" w:sz="6" w:space="0" w:color="auto"/>
              <w:left w:val="single" w:sz="6" w:space="0" w:color="auto"/>
              <w:right w:val="single" w:sz="6" w:space="0" w:color="auto"/>
            </w:tcBorders>
            <w:shd w:val="clear" w:color="auto" w:fill="FFFFFF"/>
          </w:tcPr>
          <w:p w14:paraId="20FF4C35" w14:textId="77777777" w:rsidR="00A505B3" w:rsidRPr="003317C0" w:rsidRDefault="00A505B3" w:rsidP="00F65BAC">
            <w:pPr>
              <w:shd w:val="clear" w:color="auto" w:fill="FFFFFF"/>
              <w:jc w:val="center"/>
            </w:pPr>
            <w:r w:rsidRPr="003317C0">
              <w:t>Преимущество</w:t>
            </w:r>
          </w:p>
        </w:tc>
        <w:tc>
          <w:tcPr>
            <w:tcW w:w="1559" w:type="dxa"/>
            <w:vMerge w:val="restart"/>
            <w:tcBorders>
              <w:top w:val="single" w:sz="6" w:space="0" w:color="auto"/>
              <w:left w:val="single" w:sz="6" w:space="0" w:color="auto"/>
              <w:right w:val="single" w:sz="6" w:space="0" w:color="auto"/>
            </w:tcBorders>
            <w:shd w:val="clear" w:color="auto" w:fill="FFFFFF"/>
          </w:tcPr>
          <w:p w14:paraId="7D1B46B8" w14:textId="4070893F" w:rsidR="00A505B3" w:rsidRPr="003317C0" w:rsidRDefault="00A505B3" w:rsidP="00486637">
            <w:pPr>
              <w:shd w:val="clear" w:color="auto" w:fill="FFFFFF"/>
            </w:pPr>
            <w:r>
              <w:t>Кондиционер</w:t>
            </w:r>
            <w:r w:rsidRPr="003317C0">
              <w:t xml:space="preserve"> </w:t>
            </w:r>
          </w:p>
        </w:tc>
        <w:tc>
          <w:tcPr>
            <w:tcW w:w="7371" w:type="dxa"/>
            <w:gridSpan w:val="3"/>
            <w:tcBorders>
              <w:top w:val="single" w:sz="6" w:space="0" w:color="auto"/>
              <w:left w:val="single" w:sz="6" w:space="0" w:color="auto"/>
              <w:bottom w:val="single" w:sz="4" w:space="0" w:color="auto"/>
              <w:right w:val="single" w:sz="6" w:space="0" w:color="auto"/>
            </w:tcBorders>
            <w:shd w:val="clear" w:color="auto" w:fill="FFFFFF"/>
          </w:tcPr>
          <w:p w14:paraId="6B7CFB16" w14:textId="77777777" w:rsidR="00A505B3" w:rsidRDefault="00A505B3" w:rsidP="00A04D6D">
            <w:pPr>
              <w:shd w:val="clear" w:color="auto" w:fill="FFFFFF"/>
              <w:jc w:val="center"/>
            </w:pPr>
            <w:r w:rsidRPr="003317C0">
              <w:t>Настенная сплит-система с режимом охлаждения</w:t>
            </w:r>
          </w:p>
          <w:p w14:paraId="1A750D43" w14:textId="19AF0B6B" w:rsidR="00A505B3" w:rsidRPr="003317C0" w:rsidRDefault="00A505B3" w:rsidP="00403013">
            <w:pPr>
              <w:shd w:val="clear" w:color="auto" w:fill="FFFFFF"/>
              <w:jc w:val="center"/>
            </w:pPr>
            <w:r w:rsidRPr="003317C0">
              <w:t xml:space="preserve">не менее 10100 </w:t>
            </w:r>
            <w:proofErr w:type="spellStart"/>
            <w:r w:rsidRPr="003317C0">
              <w:t>вт</w:t>
            </w:r>
            <w:proofErr w:type="spellEnd"/>
            <w:r w:rsidRPr="003317C0">
              <w:t xml:space="preserve"> и обогрева не менее 10800 </w:t>
            </w:r>
            <w:proofErr w:type="spellStart"/>
            <w:r w:rsidRPr="003317C0">
              <w:t>вт</w:t>
            </w:r>
            <w:proofErr w:type="spellEnd"/>
            <w:r w:rsidRPr="003317C0">
              <w:t xml:space="preserve">, возможность регулировки направления воздушного потока и скорости вентилятора, количество скоростей не менее 4 х, с системой против образования льда. Минимальный шум внутреннего блока не более 41,7 </w:t>
            </w:r>
            <w:proofErr w:type="spellStart"/>
            <w:r w:rsidRPr="003317C0">
              <w:t>дБА</w:t>
            </w:r>
            <w:proofErr w:type="spellEnd"/>
            <w:r w:rsidRPr="003317C0">
              <w:t>. Размер внутреннего блока не более 125,9X36,2X28,2, вес внутреннего блока не более 21,8кг. Класс энергопотребление А, требуется отдельное электропитание, отдельный автоматический выключатель, видимые участи трасс должны быть уложены в широкий кабель канал, по качеству не хуже DKS, длина трассы не менее 25 м. Перед монтажом выполняется демонтаж старо</w:t>
            </w:r>
            <w:r>
              <w:t>й</w:t>
            </w:r>
            <w:r w:rsidRPr="003317C0">
              <w:t xml:space="preserve"> </w:t>
            </w:r>
            <w:r>
              <w:t>сплит-системы</w:t>
            </w:r>
            <w:r w:rsidRPr="003317C0">
              <w:t xml:space="preserve"> и всех старых коммуникаций. Подробные характеристики</w:t>
            </w:r>
            <w:r>
              <w:t xml:space="preserve"> оборудования</w:t>
            </w:r>
            <w:r w:rsidRPr="003317C0">
              <w:t>:</w:t>
            </w:r>
          </w:p>
        </w:tc>
        <w:tc>
          <w:tcPr>
            <w:tcW w:w="708" w:type="dxa"/>
            <w:vMerge w:val="restart"/>
            <w:tcBorders>
              <w:top w:val="single" w:sz="6" w:space="0" w:color="auto"/>
              <w:left w:val="single" w:sz="6" w:space="0" w:color="auto"/>
              <w:right w:val="single" w:sz="6" w:space="0" w:color="auto"/>
            </w:tcBorders>
            <w:shd w:val="clear" w:color="auto" w:fill="FFFFFF"/>
          </w:tcPr>
          <w:p w14:paraId="178A861B" w14:textId="77777777" w:rsidR="00A505B3" w:rsidRPr="003317C0" w:rsidRDefault="00A505B3" w:rsidP="00F65BAC">
            <w:pPr>
              <w:shd w:val="clear" w:color="auto" w:fill="FFFFFF"/>
              <w:jc w:val="center"/>
            </w:pPr>
            <w:r w:rsidRPr="003317C0">
              <w:t>Шт.</w:t>
            </w:r>
          </w:p>
        </w:tc>
        <w:tc>
          <w:tcPr>
            <w:tcW w:w="851" w:type="dxa"/>
            <w:vMerge w:val="restart"/>
            <w:tcBorders>
              <w:top w:val="single" w:sz="6" w:space="0" w:color="auto"/>
              <w:left w:val="single" w:sz="6" w:space="0" w:color="auto"/>
              <w:right w:val="single" w:sz="6" w:space="0" w:color="auto"/>
            </w:tcBorders>
            <w:shd w:val="clear" w:color="auto" w:fill="FFFFFF"/>
          </w:tcPr>
          <w:p w14:paraId="38476737" w14:textId="77777777" w:rsidR="00A505B3" w:rsidRPr="003317C0" w:rsidRDefault="00A505B3" w:rsidP="00F65BAC">
            <w:pPr>
              <w:spacing w:after="120"/>
              <w:ind w:left="34"/>
              <w:jc w:val="center"/>
            </w:pPr>
            <w:r w:rsidRPr="003317C0">
              <w:t>3</w:t>
            </w:r>
          </w:p>
        </w:tc>
      </w:tr>
      <w:tr w:rsidR="00A505B3" w:rsidRPr="00D8523E" w14:paraId="69C43F47" w14:textId="77777777" w:rsidTr="00A505B3">
        <w:trPr>
          <w:trHeight w:val="450"/>
          <w:jc w:val="center"/>
        </w:trPr>
        <w:tc>
          <w:tcPr>
            <w:tcW w:w="710" w:type="dxa"/>
            <w:vMerge/>
            <w:tcBorders>
              <w:left w:val="single" w:sz="6" w:space="0" w:color="auto"/>
              <w:right w:val="single" w:sz="6" w:space="0" w:color="auto"/>
            </w:tcBorders>
            <w:shd w:val="clear" w:color="auto" w:fill="FFFFFF"/>
            <w:vAlign w:val="center"/>
          </w:tcPr>
          <w:p w14:paraId="53C7BF0C"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30F9059A"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5C58C168"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5400922A" w14:textId="77777777" w:rsidR="00A505B3" w:rsidRPr="004A4060" w:rsidRDefault="00A505B3" w:rsidP="00F65BAC">
            <w:pPr>
              <w:shd w:val="clear" w:color="auto" w:fill="FFFFFF"/>
              <w:jc w:val="center"/>
            </w:pPr>
          </w:p>
        </w:tc>
        <w:tc>
          <w:tcPr>
            <w:tcW w:w="3827"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14:paraId="34F437DD" w14:textId="77777777" w:rsidR="00A505B3" w:rsidRPr="003317C0" w:rsidRDefault="00A505B3" w:rsidP="00F65BAC">
            <w:pPr>
              <w:widowControl w:val="0"/>
              <w:shd w:val="clear" w:color="auto" w:fill="FFFFFF"/>
              <w:autoSpaceDE w:val="0"/>
              <w:autoSpaceDN w:val="0"/>
              <w:adjustRightInd w:val="0"/>
              <w:spacing w:after="0"/>
              <w:jc w:val="center"/>
              <w:rPr>
                <w:i/>
                <w:iCs/>
              </w:rPr>
            </w:pPr>
            <w:r w:rsidRPr="003317C0">
              <w:rPr>
                <w:b/>
                <w:bCs/>
              </w:rPr>
              <w:t>Наименование параметра</w:t>
            </w:r>
          </w:p>
        </w:tc>
        <w:tc>
          <w:tcPr>
            <w:tcW w:w="3544" w:type="dxa"/>
            <w:tcBorders>
              <w:top w:val="single" w:sz="4" w:space="0" w:color="auto"/>
              <w:left w:val="single" w:sz="6" w:space="0" w:color="auto"/>
              <w:bottom w:val="single" w:sz="4" w:space="0" w:color="auto"/>
              <w:right w:val="single" w:sz="6" w:space="0" w:color="auto"/>
            </w:tcBorders>
            <w:shd w:val="clear" w:color="auto" w:fill="FFFFFF"/>
            <w:vAlign w:val="center"/>
          </w:tcPr>
          <w:p w14:paraId="180FF4A0" w14:textId="77777777" w:rsidR="00A505B3" w:rsidRPr="003317C0" w:rsidRDefault="00A505B3" w:rsidP="00F65BAC">
            <w:pPr>
              <w:shd w:val="clear" w:color="auto" w:fill="FFFFFF"/>
              <w:jc w:val="center"/>
            </w:pPr>
            <w:r w:rsidRPr="003317C0">
              <w:rPr>
                <w:b/>
                <w:bCs/>
              </w:rPr>
              <w:t>Требуемое значение параметра</w:t>
            </w:r>
          </w:p>
        </w:tc>
        <w:tc>
          <w:tcPr>
            <w:tcW w:w="708" w:type="dxa"/>
            <w:vMerge/>
            <w:tcBorders>
              <w:left w:val="single" w:sz="6" w:space="0" w:color="auto"/>
              <w:right w:val="single" w:sz="6" w:space="0" w:color="auto"/>
            </w:tcBorders>
            <w:shd w:val="clear" w:color="auto" w:fill="FFFFFF"/>
            <w:vAlign w:val="center"/>
          </w:tcPr>
          <w:p w14:paraId="372861B6"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233956D0" w14:textId="77777777" w:rsidR="00A505B3" w:rsidRDefault="00A505B3" w:rsidP="00F65BAC">
            <w:pPr>
              <w:spacing w:after="120"/>
              <w:ind w:left="34"/>
              <w:jc w:val="center"/>
            </w:pPr>
          </w:p>
        </w:tc>
      </w:tr>
      <w:tr w:rsidR="00A505B3" w:rsidRPr="00D8523E" w14:paraId="3731B152" w14:textId="77777777" w:rsidTr="00A505B3">
        <w:trPr>
          <w:trHeight w:val="180"/>
          <w:jc w:val="center"/>
        </w:trPr>
        <w:tc>
          <w:tcPr>
            <w:tcW w:w="710" w:type="dxa"/>
            <w:vMerge/>
            <w:tcBorders>
              <w:left w:val="single" w:sz="6" w:space="0" w:color="auto"/>
              <w:right w:val="single" w:sz="6" w:space="0" w:color="auto"/>
            </w:tcBorders>
            <w:shd w:val="clear" w:color="auto" w:fill="FFFFFF"/>
            <w:vAlign w:val="center"/>
          </w:tcPr>
          <w:p w14:paraId="28BC7F34"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6268C3C2"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682AC975"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4C7F817E" w14:textId="77777777" w:rsidR="00A505B3" w:rsidRPr="004A4060" w:rsidRDefault="00A505B3" w:rsidP="00F65BAC">
            <w:pPr>
              <w:shd w:val="clear" w:color="auto" w:fill="FFFFFF"/>
              <w:jc w:val="center"/>
            </w:pPr>
          </w:p>
        </w:tc>
        <w:tc>
          <w:tcPr>
            <w:tcW w:w="7371" w:type="dxa"/>
            <w:gridSpan w:val="3"/>
            <w:tcBorders>
              <w:top w:val="single" w:sz="4" w:space="0" w:color="auto"/>
              <w:left w:val="single" w:sz="6" w:space="0" w:color="auto"/>
              <w:bottom w:val="single" w:sz="4" w:space="0" w:color="auto"/>
              <w:right w:val="single" w:sz="6" w:space="0" w:color="auto"/>
            </w:tcBorders>
            <w:shd w:val="clear" w:color="auto" w:fill="FFFFFF"/>
            <w:vAlign w:val="center"/>
          </w:tcPr>
          <w:p w14:paraId="52979F81" w14:textId="77777777" w:rsidR="00A505B3" w:rsidRPr="003317C0" w:rsidRDefault="00A505B3" w:rsidP="00F65BAC">
            <w:pPr>
              <w:widowControl w:val="0"/>
              <w:shd w:val="clear" w:color="auto" w:fill="FFFFFF"/>
              <w:autoSpaceDE w:val="0"/>
              <w:autoSpaceDN w:val="0"/>
              <w:adjustRightInd w:val="0"/>
              <w:spacing w:after="0"/>
              <w:jc w:val="center"/>
              <w:rPr>
                <w:b/>
                <w:bCs/>
              </w:rPr>
            </w:pPr>
            <w:r w:rsidRPr="003317C0">
              <w:rPr>
                <w:rFonts w:eastAsia="Calibri"/>
              </w:rPr>
              <w:t xml:space="preserve">В соответствии с КТРУ </w:t>
            </w:r>
          </w:p>
        </w:tc>
        <w:tc>
          <w:tcPr>
            <w:tcW w:w="708" w:type="dxa"/>
            <w:vMerge/>
            <w:tcBorders>
              <w:left w:val="single" w:sz="6" w:space="0" w:color="auto"/>
              <w:right w:val="single" w:sz="6" w:space="0" w:color="auto"/>
            </w:tcBorders>
            <w:shd w:val="clear" w:color="auto" w:fill="FFFFFF"/>
            <w:vAlign w:val="center"/>
          </w:tcPr>
          <w:p w14:paraId="1DCF04D0"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29F85716" w14:textId="77777777" w:rsidR="00A505B3" w:rsidRDefault="00A505B3" w:rsidP="00F65BAC">
            <w:pPr>
              <w:spacing w:after="120"/>
              <w:ind w:left="34"/>
              <w:jc w:val="center"/>
            </w:pPr>
          </w:p>
        </w:tc>
      </w:tr>
      <w:tr w:rsidR="00A505B3" w:rsidRPr="00D8523E" w14:paraId="03149E46" w14:textId="77777777" w:rsidTr="00A505B3">
        <w:trPr>
          <w:trHeight w:val="105"/>
          <w:jc w:val="center"/>
        </w:trPr>
        <w:tc>
          <w:tcPr>
            <w:tcW w:w="710" w:type="dxa"/>
            <w:vMerge/>
            <w:tcBorders>
              <w:left w:val="single" w:sz="6" w:space="0" w:color="auto"/>
              <w:right w:val="single" w:sz="6" w:space="0" w:color="auto"/>
            </w:tcBorders>
            <w:shd w:val="clear" w:color="auto" w:fill="FFFFFF"/>
            <w:vAlign w:val="center"/>
          </w:tcPr>
          <w:p w14:paraId="086C77D3"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443D95BF"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09A68DCB"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559A4A36" w14:textId="77777777" w:rsidR="00A505B3" w:rsidRPr="004A4060" w:rsidRDefault="00A505B3" w:rsidP="00F65BAC">
            <w:pPr>
              <w:shd w:val="clear" w:color="auto" w:fill="FFFFFF"/>
              <w:jc w:val="center"/>
            </w:pPr>
          </w:p>
        </w:tc>
        <w:tc>
          <w:tcPr>
            <w:tcW w:w="3827" w:type="dxa"/>
            <w:gridSpan w:val="2"/>
            <w:tcBorders>
              <w:top w:val="single" w:sz="4" w:space="0" w:color="auto"/>
              <w:left w:val="single" w:sz="6" w:space="0" w:color="auto"/>
              <w:bottom w:val="single" w:sz="4" w:space="0" w:color="auto"/>
              <w:right w:val="single" w:sz="4" w:space="0" w:color="auto"/>
            </w:tcBorders>
            <w:shd w:val="clear" w:color="auto" w:fill="FFFFFF"/>
            <w:vAlign w:val="center"/>
          </w:tcPr>
          <w:p w14:paraId="1B1DCC91" w14:textId="77777777" w:rsidR="00A505B3" w:rsidRPr="003317C0" w:rsidRDefault="00A505B3" w:rsidP="00F65BAC">
            <w:pPr>
              <w:widowControl w:val="0"/>
              <w:shd w:val="clear" w:color="auto" w:fill="FFFFFF"/>
              <w:autoSpaceDE w:val="0"/>
              <w:autoSpaceDN w:val="0"/>
              <w:adjustRightInd w:val="0"/>
              <w:spacing w:after="0"/>
              <w:jc w:val="center"/>
              <w:rPr>
                <w:b/>
                <w:bCs/>
              </w:rPr>
            </w:pPr>
            <w:r w:rsidRPr="003317C0">
              <w:rPr>
                <w:rFonts w:eastAsia="Calibri"/>
              </w:rPr>
              <w:t>Вид кондиционера</w:t>
            </w: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613D8D12" w14:textId="77777777" w:rsidR="00A505B3" w:rsidRPr="003317C0" w:rsidRDefault="00A505B3" w:rsidP="00F65BAC">
            <w:pPr>
              <w:shd w:val="clear" w:color="auto" w:fill="FFFFFF"/>
              <w:jc w:val="center"/>
              <w:rPr>
                <w:b/>
                <w:bCs/>
              </w:rPr>
            </w:pPr>
            <w:r w:rsidRPr="003317C0">
              <w:rPr>
                <w:rFonts w:eastAsia="Calibri"/>
              </w:rPr>
              <w:t>Сплит-система</w:t>
            </w:r>
          </w:p>
        </w:tc>
        <w:tc>
          <w:tcPr>
            <w:tcW w:w="708" w:type="dxa"/>
            <w:vMerge/>
            <w:tcBorders>
              <w:left w:val="single" w:sz="6" w:space="0" w:color="auto"/>
              <w:right w:val="single" w:sz="6" w:space="0" w:color="auto"/>
            </w:tcBorders>
            <w:shd w:val="clear" w:color="auto" w:fill="FFFFFF"/>
            <w:vAlign w:val="center"/>
          </w:tcPr>
          <w:p w14:paraId="1159E6CD"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40F7F23B" w14:textId="77777777" w:rsidR="00A505B3" w:rsidRDefault="00A505B3" w:rsidP="00F65BAC">
            <w:pPr>
              <w:spacing w:after="120"/>
              <w:ind w:left="34"/>
              <w:jc w:val="center"/>
            </w:pPr>
          </w:p>
        </w:tc>
      </w:tr>
      <w:tr w:rsidR="00A505B3" w:rsidRPr="00D8523E" w14:paraId="561C1870" w14:textId="77777777" w:rsidTr="00A505B3">
        <w:trPr>
          <w:trHeight w:val="91"/>
          <w:jc w:val="center"/>
        </w:trPr>
        <w:tc>
          <w:tcPr>
            <w:tcW w:w="710" w:type="dxa"/>
            <w:vMerge/>
            <w:tcBorders>
              <w:left w:val="single" w:sz="6" w:space="0" w:color="auto"/>
              <w:right w:val="single" w:sz="6" w:space="0" w:color="auto"/>
            </w:tcBorders>
            <w:shd w:val="clear" w:color="auto" w:fill="FFFFFF"/>
            <w:vAlign w:val="center"/>
          </w:tcPr>
          <w:p w14:paraId="490898EE"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69DFB076"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45819315"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16F45BE8" w14:textId="77777777" w:rsidR="00A505B3" w:rsidRPr="004A4060" w:rsidRDefault="00A505B3" w:rsidP="00F65BAC">
            <w:pPr>
              <w:shd w:val="clear" w:color="auto" w:fill="FFFFFF"/>
              <w:jc w:val="center"/>
            </w:pPr>
          </w:p>
        </w:tc>
        <w:tc>
          <w:tcPr>
            <w:tcW w:w="3827" w:type="dxa"/>
            <w:gridSpan w:val="2"/>
            <w:tcBorders>
              <w:top w:val="single" w:sz="4" w:space="0" w:color="auto"/>
              <w:left w:val="single" w:sz="6" w:space="0" w:color="auto"/>
              <w:bottom w:val="single" w:sz="4" w:space="0" w:color="auto"/>
              <w:right w:val="single" w:sz="4" w:space="0" w:color="auto"/>
            </w:tcBorders>
            <w:shd w:val="clear" w:color="auto" w:fill="FFFFFF"/>
            <w:vAlign w:val="center"/>
          </w:tcPr>
          <w:p w14:paraId="37768D80" w14:textId="77777777" w:rsidR="00A505B3" w:rsidRPr="003317C0" w:rsidRDefault="00A505B3" w:rsidP="00F65BAC">
            <w:pPr>
              <w:shd w:val="clear" w:color="auto" w:fill="FFFFFF"/>
              <w:jc w:val="center"/>
              <w:rPr>
                <w:b/>
                <w:bCs/>
              </w:rPr>
            </w:pPr>
            <w:r w:rsidRPr="003317C0">
              <w:rPr>
                <w:rFonts w:eastAsia="Calibri"/>
              </w:rPr>
              <w:t>Режим работы кондиционера</w:t>
            </w: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5A1F4682" w14:textId="77777777" w:rsidR="00A505B3" w:rsidRPr="003317C0" w:rsidRDefault="00A505B3" w:rsidP="00F65BAC">
            <w:pPr>
              <w:shd w:val="clear" w:color="auto" w:fill="FFFFFF"/>
              <w:jc w:val="center"/>
              <w:rPr>
                <w:b/>
                <w:bCs/>
              </w:rPr>
            </w:pPr>
            <w:r w:rsidRPr="003317C0">
              <w:t>Обогрев, охлаждение</w:t>
            </w:r>
          </w:p>
        </w:tc>
        <w:tc>
          <w:tcPr>
            <w:tcW w:w="708" w:type="dxa"/>
            <w:vMerge/>
            <w:tcBorders>
              <w:left w:val="single" w:sz="6" w:space="0" w:color="auto"/>
              <w:right w:val="single" w:sz="6" w:space="0" w:color="auto"/>
            </w:tcBorders>
            <w:shd w:val="clear" w:color="auto" w:fill="FFFFFF"/>
            <w:vAlign w:val="center"/>
          </w:tcPr>
          <w:p w14:paraId="7CE0CF5A"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77F9FA3" w14:textId="77777777" w:rsidR="00A505B3" w:rsidRDefault="00A505B3" w:rsidP="00F65BAC">
            <w:pPr>
              <w:spacing w:after="120"/>
              <w:ind w:left="34"/>
              <w:jc w:val="center"/>
            </w:pPr>
          </w:p>
        </w:tc>
      </w:tr>
      <w:tr w:rsidR="00A505B3" w:rsidRPr="00D8523E" w14:paraId="5BBAE8CA" w14:textId="77777777" w:rsidTr="00A505B3">
        <w:trPr>
          <w:trHeight w:val="135"/>
          <w:jc w:val="center"/>
        </w:trPr>
        <w:tc>
          <w:tcPr>
            <w:tcW w:w="710" w:type="dxa"/>
            <w:vMerge/>
            <w:tcBorders>
              <w:left w:val="single" w:sz="6" w:space="0" w:color="auto"/>
              <w:right w:val="single" w:sz="6" w:space="0" w:color="auto"/>
            </w:tcBorders>
            <w:shd w:val="clear" w:color="auto" w:fill="FFFFFF"/>
            <w:vAlign w:val="center"/>
          </w:tcPr>
          <w:p w14:paraId="0EE273EE"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08632E0"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575A84CE"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46A5ACF9" w14:textId="77777777" w:rsidR="00A505B3" w:rsidRPr="004A4060" w:rsidRDefault="00A505B3" w:rsidP="00F65BAC">
            <w:pPr>
              <w:shd w:val="clear" w:color="auto" w:fill="FFFFFF"/>
              <w:jc w:val="center"/>
            </w:pPr>
          </w:p>
        </w:tc>
        <w:tc>
          <w:tcPr>
            <w:tcW w:w="3827" w:type="dxa"/>
            <w:gridSpan w:val="2"/>
            <w:tcBorders>
              <w:top w:val="single" w:sz="4" w:space="0" w:color="auto"/>
              <w:left w:val="single" w:sz="6" w:space="0" w:color="auto"/>
              <w:bottom w:val="single" w:sz="4" w:space="0" w:color="auto"/>
              <w:right w:val="single" w:sz="4" w:space="0" w:color="auto"/>
            </w:tcBorders>
            <w:shd w:val="clear" w:color="auto" w:fill="FFFFFF"/>
            <w:vAlign w:val="center"/>
          </w:tcPr>
          <w:p w14:paraId="5CE9BA00" w14:textId="77777777" w:rsidR="00A505B3" w:rsidRPr="003317C0" w:rsidRDefault="00A505B3" w:rsidP="00F65BAC">
            <w:pPr>
              <w:shd w:val="clear" w:color="auto" w:fill="FFFFFF"/>
              <w:jc w:val="center"/>
              <w:rPr>
                <w:b/>
                <w:bCs/>
              </w:rPr>
            </w:pPr>
            <w:r w:rsidRPr="003317C0">
              <w:rPr>
                <w:rFonts w:eastAsia="Calibri"/>
              </w:rPr>
              <w:t>Тип внутреннего блока</w:t>
            </w: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0D918146" w14:textId="77777777" w:rsidR="00A505B3" w:rsidRPr="003317C0" w:rsidRDefault="00A505B3" w:rsidP="00F65BAC">
            <w:pPr>
              <w:shd w:val="clear" w:color="auto" w:fill="FFFFFF"/>
              <w:jc w:val="center"/>
              <w:rPr>
                <w:b/>
                <w:bCs/>
              </w:rPr>
            </w:pPr>
            <w:r w:rsidRPr="003317C0">
              <w:rPr>
                <w:rFonts w:eastAsia="Calibri"/>
              </w:rPr>
              <w:t>Настенный</w:t>
            </w:r>
          </w:p>
        </w:tc>
        <w:tc>
          <w:tcPr>
            <w:tcW w:w="708" w:type="dxa"/>
            <w:vMerge/>
            <w:tcBorders>
              <w:left w:val="single" w:sz="6" w:space="0" w:color="auto"/>
              <w:right w:val="single" w:sz="6" w:space="0" w:color="auto"/>
            </w:tcBorders>
            <w:shd w:val="clear" w:color="auto" w:fill="FFFFFF"/>
            <w:vAlign w:val="center"/>
          </w:tcPr>
          <w:p w14:paraId="221903CB"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34B3406A" w14:textId="77777777" w:rsidR="00A505B3" w:rsidRDefault="00A505B3" w:rsidP="00F65BAC">
            <w:pPr>
              <w:spacing w:after="120"/>
              <w:ind w:left="34"/>
              <w:jc w:val="center"/>
            </w:pPr>
          </w:p>
        </w:tc>
      </w:tr>
      <w:tr w:rsidR="00A505B3" w:rsidRPr="00D8523E" w14:paraId="1DE26B7A" w14:textId="77777777" w:rsidTr="00A505B3">
        <w:trPr>
          <w:trHeight w:val="106"/>
          <w:jc w:val="center"/>
        </w:trPr>
        <w:tc>
          <w:tcPr>
            <w:tcW w:w="710" w:type="dxa"/>
            <w:vMerge/>
            <w:tcBorders>
              <w:left w:val="single" w:sz="6" w:space="0" w:color="auto"/>
              <w:right w:val="single" w:sz="6" w:space="0" w:color="auto"/>
            </w:tcBorders>
            <w:shd w:val="clear" w:color="auto" w:fill="FFFFFF"/>
            <w:vAlign w:val="center"/>
          </w:tcPr>
          <w:p w14:paraId="2C8175C2"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7D8F6E49"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0286EC6C"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0D288F21" w14:textId="77777777" w:rsidR="00A505B3" w:rsidRPr="004A4060" w:rsidRDefault="00A505B3" w:rsidP="00F65BAC">
            <w:pPr>
              <w:shd w:val="clear" w:color="auto" w:fill="FFFFFF"/>
              <w:jc w:val="center"/>
            </w:pPr>
          </w:p>
        </w:tc>
        <w:tc>
          <w:tcPr>
            <w:tcW w:w="3827" w:type="dxa"/>
            <w:gridSpan w:val="2"/>
            <w:tcBorders>
              <w:top w:val="single" w:sz="4" w:space="0" w:color="auto"/>
              <w:left w:val="single" w:sz="6" w:space="0" w:color="auto"/>
              <w:bottom w:val="single" w:sz="4" w:space="0" w:color="auto"/>
              <w:right w:val="single" w:sz="4" w:space="0" w:color="auto"/>
            </w:tcBorders>
            <w:shd w:val="clear" w:color="auto" w:fill="FFFFFF"/>
            <w:vAlign w:val="center"/>
          </w:tcPr>
          <w:p w14:paraId="680798B0" w14:textId="77777777" w:rsidR="00A505B3" w:rsidRPr="003317C0" w:rsidRDefault="00A505B3" w:rsidP="00F65BAC">
            <w:pPr>
              <w:shd w:val="clear" w:color="auto" w:fill="FFFFFF"/>
              <w:jc w:val="center"/>
              <w:rPr>
                <w:b/>
                <w:bCs/>
              </w:rPr>
            </w:pPr>
            <w:r w:rsidRPr="003317C0">
              <w:t>Инверторный тип</w:t>
            </w:r>
            <w:r w:rsidRPr="003317C0">
              <w:rPr>
                <w:rFonts w:eastAsia="Calibri"/>
              </w:rPr>
              <w:t xml:space="preserve"> кондиционера</w:t>
            </w: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06799583" w14:textId="77777777" w:rsidR="00A505B3" w:rsidRPr="003317C0" w:rsidRDefault="00A505B3" w:rsidP="00F65BAC">
            <w:pPr>
              <w:shd w:val="clear" w:color="auto" w:fill="FFFFFF"/>
              <w:jc w:val="center"/>
              <w:rPr>
                <w:b/>
                <w:bCs/>
              </w:rPr>
            </w:pPr>
            <w:r w:rsidRPr="003317C0">
              <w:t>Нет</w:t>
            </w:r>
          </w:p>
        </w:tc>
        <w:tc>
          <w:tcPr>
            <w:tcW w:w="708" w:type="dxa"/>
            <w:vMerge/>
            <w:tcBorders>
              <w:left w:val="single" w:sz="6" w:space="0" w:color="auto"/>
              <w:right w:val="single" w:sz="6" w:space="0" w:color="auto"/>
            </w:tcBorders>
            <w:shd w:val="clear" w:color="auto" w:fill="FFFFFF"/>
            <w:vAlign w:val="center"/>
          </w:tcPr>
          <w:p w14:paraId="01697745"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461139C7" w14:textId="77777777" w:rsidR="00A505B3" w:rsidRDefault="00A505B3" w:rsidP="00F65BAC">
            <w:pPr>
              <w:spacing w:after="120"/>
              <w:ind w:left="34"/>
              <w:jc w:val="center"/>
            </w:pPr>
          </w:p>
        </w:tc>
      </w:tr>
      <w:tr w:rsidR="00A505B3" w:rsidRPr="00D8523E" w14:paraId="2B4B82F4" w14:textId="77777777" w:rsidTr="00A505B3">
        <w:trPr>
          <w:trHeight w:val="120"/>
          <w:jc w:val="center"/>
        </w:trPr>
        <w:tc>
          <w:tcPr>
            <w:tcW w:w="710" w:type="dxa"/>
            <w:vMerge/>
            <w:tcBorders>
              <w:left w:val="single" w:sz="6" w:space="0" w:color="auto"/>
              <w:right w:val="single" w:sz="6" w:space="0" w:color="auto"/>
            </w:tcBorders>
            <w:shd w:val="clear" w:color="auto" w:fill="FFFFFF"/>
            <w:vAlign w:val="center"/>
          </w:tcPr>
          <w:p w14:paraId="1241E0A5"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0453CBB3"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1DBA3685"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0BCA5167" w14:textId="77777777" w:rsidR="00A505B3" w:rsidRPr="004A4060" w:rsidRDefault="00A505B3" w:rsidP="00F65BAC">
            <w:pPr>
              <w:shd w:val="clear" w:color="auto" w:fill="FFFFFF"/>
              <w:jc w:val="center"/>
            </w:pPr>
          </w:p>
        </w:tc>
        <w:tc>
          <w:tcPr>
            <w:tcW w:w="3827" w:type="dxa"/>
            <w:gridSpan w:val="2"/>
            <w:tcBorders>
              <w:top w:val="single" w:sz="4" w:space="0" w:color="auto"/>
              <w:left w:val="single" w:sz="6" w:space="0" w:color="auto"/>
              <w:bottom w:val="single" w:sz="4" w:space="0" w:color="auto"/>
              <w:right w:val="single" w:sz="4" w:space="0" w:color="auto"/>
            </w:tcBorders>
            <w:shd w:val="clear" w:color="auto" w:fill="FFFFFF"/>
            <w:vAlign w:val="center"/>
          </w:tcPr>
          <w:p w14:paraId="6BA1A206" w14:textId="77777777" w:rsidR="00A505B3" w:rsidRPr="003317C0" w:rsidRDefault="00A505B3" w:rsidP="00F65BAC">
            <w:pPr>
              <w:shd w:val="clear" w:color="auto" w:fill="FFFFFF"/>
              <w:jc w:val="center"/>
              <w:rPr>
                <w:b/>
                <w:bCs/>
              </w:rPr>
            </w:pPr>
            <w:r w:rsidRPr="003317C0">
              <w:t>Мощность* в режиме нагрева, Киловатт</w:t>
            </w: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32D1B691" w14:textId="77777777" w:rsidR="00A505B3" w:rsidRPr="003317C0" w:rsidRDefault="00A505B3" w:rsidP="00F65BAC">
            <w:pPr>
              <w:shd w:val="clear" w:color="auto" w:fill="FFFFFF"/>
              <w:jc w:val="center"/>
              <w:rPr>
                <w:b/>
                <w:bCs/>
              </w:rPr>
            </w:pPr>
            <w:r w:rsidRPr="003317C0">
              <w:t>≥ 10,84</w:t>
            </w:r>
          </w:p>
        </w:tc>
        <w:tc>
          <w:tcPr>
            <w:tcW w:w="708" w:type="dxa"/>
            <w:vMerge/>
            <w:tcBorders>
              <w:left w:val="single" w:sz="6" w:space="0" w:color="auto"/>
              <w:right w:val="single" w:sz="6" w:space="0" w:color="auto"/>
            </w:tcBorders>
            <w:shd w:val="clear" w:color="auto" w:fill="FFFFFF"/>
            <w:vAlign w:val="center"/>
          </w:tcPr>
          <w:p w14:paraId="3255B237"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1CA2C425" w14:textId="77777777" w:rsidR="00A505B3" w:rsidRDefault="00A505B3" w:rsidP="00F65BAC">
            <w:pPr>
              <w:spacing w:after="120"/>
              <w:ind w:left="34"/>
              <w:jc w:val="center"/>
            </w:pPr>
          </w:p>
        </w:tc>
      </w:tr>
      <w:tr w:rsidR="00A505B3" w:rsidRPr="00D8523E" w14:paraId="0B46E72A" w14:textId="77777777" w:rsidTr="00A505B3">
        <w:trPr>
          <w:trHeight w:val="120"/>
          <w:jc w:val="center"/>
        </w:trPr>
        <w:tc>
          <w:tcPr>
            <w:tcW w:w="710" w:type="dxa"/>
            <w:vMerge/>
            <w:tcBorders>
              <w:left w:val="single" w:sz="6" w:space="0" w:color="auto"/>
              <w:right w:val="single" w:sz="6" w:space="0" w:color="auto"/>
            </w:tcBorders>
            <w:shd w:val="clear" w:color="auto" w:fill="FFFFFF"/>
            <w:vAlign w:val="center"/>
          </w:tcPr>
          <w:p w14:paraId="0AEB975F"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0B1ACAFE"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1DEA1D96"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397DB685" w14:textId="77777777" w:rsidR="00A505B3" w:rsidRPr="004A4060" w:rsidRDefault="00A505B3" w:rsidP="00F65BAC">
            <w:pPr>
              <w:shd w:val="clear" w:color="auto" w:fill="FFFFFF"/>
              <w:jc w:val="center"/>
            </w:pPr>
          </w:p>
        </w:tc>
        <w:tc>
          <w:tcPr>
            <w:tcW w:w="3827" w:type="dxa"/>
            <w:gridSpan w:val="2"/>
            <w:tcBorders>
              <w:top w:val="single" w:sz="4" w:space="0" w:color="auto"/>
              <w:left w:val="single" w:sz="6" w:space="0" w:color="auto"/>
              <w:bottom w:val="single" w:sz="4" w:space="0" w:color="auto"/>
              <w:right w:val="single" w:sz="4" w:space="0" w:color="auto"/>
            </w:tcBorders>
            <w:shd w:val="clear" w:color="auto" w:fill="FFFFFF"/>
            <w:vAlign w:val="center"/>
          </w:tcPr>
          <w:p w14:paraId="26CFDA8B" w14:textId="77777777" w:rsidR="00A505B3" w:rsidRPr="003317C0" w:rsidRDefault="00A505B3" w:rsidP="00F65BAC">
            <w:pPr>
              <w:shd w:val="clear" w:color="auto" w:fill="FFFFFF"/>
              <w:jc w:val="center"/>
              <w:rPr>
                <w:b/>
                <w:bCs/>
              </w:rPr>
            </w:pPr>
            <w:r w:rsidRPr="003317C0">
              <w:t>Мощность* в режиме охлаждения, Киловатт</w:t>
            </w: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0EFFD240" w14:textId="77777777" w:rsidR="00A505B3" w:rsidRPr="003317C0" w:rsidRDefault="00A505B3" w:rsidP="00F65BAC">
            <w:pPr>
              <w:shd w:val="clear" w:color="auto" w:fill="FFFFFF"/>
              <w:jc w:val="center"/>
              <w:rPr>
                <w:b/>
                <w:bCs/>
              </w:rPr>
            </w:pPr>
            <w:r w:rsidRPr="003317C0">
              <w:t>≥ 9,96</w:t>
            </w:r>
          </w:p>
        </w:tc>
        <w:tc>
          <w:tcPr>
            <w:tcW w:w="708" w:type="dxa"/>
            <w:vMerge/>
            <w:tcBorders>
              <w:left w:val="single" w:sz="6" w:space="0" w:color="auto"/>
              <w:right w:val="single" w:sz="6" w:space="0" w:color="auto"/>
            </w:tcBorders>
            <w:shd w:val="clear" w:color="auto" w:fill="FFFFFF"/>
            <w:vAlign w:val="center"/>
          </w:tcPr>
          <w:p w14:paraId="0731AD3B"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17CF6AF5" w14:textId="77777777" w:rsidR="00A505B3" w:rsidRDefault="00A505B3" w:rsidP="00F65BAC">
            <w:pPr>
              <w:spacing w:after="120"/>
              <w:ind w:left="34"/>
              <w:jc w:val="center"/>
            </w:pPr>
          </w:p>
        </w:tc>
      </w:tr>
      <w:tr w:rsidR="00A505B3" w:rsidRPr="00D8523E" w14:paraId="42BC1EFB" w14:textId="77777777" w:rsidTr="00A505B3">
        <w:trPr>
          <w:trHeight w:val="183"/>
          <w:jc w:val="center"/>
        </w:trPr>
        <w:tc>
          <w:tcPr>
            <w:tcW w:w="710" w:type="dxa"/>
            <w:vMerge/>
            <w:tcBorders>
              <w:left w:val="single" w:sz="6" w:space="0" w:color="auto"/>
              <w:right w:val="single" w:sz="6" w:space="0" w:color="auto"/>
            </w:tcBorders>
            <w:shd w:val="clear" w:color="auto" w:fill="FFFFFF"/>
            <w:vAlign w:val="center"/>
          </w:tcPr>
          <w:p w14:paraId="3A1EE58A"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4E58AA36"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3A86B39B"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5CA520EA" w14:textId="77777777" w:rsidR="00A505B3" w:rsidRPr="004A4060" w:rsidRDefault="00A505B3" w:rsidP="00F65BAC">
            <w:pPr>
              <w:shd w:val="clear" w:color="auto" w:fill="FFFFFF"/>
              <w:jc w:val="center"/>
            </w:pPr>
          </w:p>
        </w:tc>
        <w:tc>
          <w:tcPr>
            <w:tcW w:w="3827" w:type="dxa"/>
            <w:gridSpan w:val="2"/>
            <w:vMerge w:val="restart"/>
            <w:tcBorders>
              <w:top w:val="single" w:sz="4" w:space="0" w:color="auto"/>
              <w:left w:val="single" w:sz="6" w:space="0" w:color="auto"/>
              <w:right w:val="single" w:sz="4" w:space="0" w:color="auto"/>
            </w:tcBorders>
            <w:shd w:val="clear" w:color="auto" w:fill="FFFFFF"/>
            <w:vAlign w:val="center"/>
          </w:tcPr>
          <w:p w14:paraId="45ECA885" w14:textId="77777777" w:rsidR="00A505B3" w:rsidRPr="003317C0" w:rsidRDefault="00A505B3" w:rsidP="00F65BAC">
            <w:pPr>
              <w:shd w:val="clear" w:color="auto" w:fill="FFFFFF"/>
              <w:jc w:val="center"/>
              <w:rPr>
                <w:b/>
                <w:bCs/>
              </w:rPr>
            </w:pPr>
            <w:r w:rsidRPr="003317C0">
              <w:t>Дополнительные функции</w:t>
            </w: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2309C54B" w14:textId="77777777" w:rsidR="00A505B3" w:rsidRPr="003317C0" w:rsidRDefault="00A505B3" w:rsidP="00F65BAC">
            <w:pPr>
              <w:shd w:val="clear" w:color="auto" w:fill="FFFFFF"/>
              <w:jc w:val="center"/>
              <w:rPr>
                <w:b/>
                <w:bCs/>
              </w:rPr>
            </w:pPr>
            <w:r w:rsidRPr="003317C0">
              <w:t>Режим вентиляции (без охлаждения и обогрева)</w:t>
            </w:r>
          </w:p>
        </w:tc>
        <w:tc>
          <w:tcPr>
            <w:tcW w:w="708" w:type="dxa"/>
            <w:vMerge/>
            <w:tcBorders>
              <w:left w:val="single" w:sz="6" w:space="0" w:color="auto"/>
              <w:right w:val="single" w:sz="6" w:space="0" w:color="auto"/>
            </w:tcBorders>
            <w:shd w:val="clear" w:color="auto" w:fill="FFFFFF"/>
            <w:vAlign w:val="center"/>
          </w:tcPr>
          <w:p w14:paraId="48E292F5"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372C8A23" w14:textId="77777777" w:rsidR="00A505B3" w:rsidRDefault="00A505B3" w:rsidP="00F65BAC">
            <w:pPr>
              <w:spacing w:after="120"/>
              <w:ind w:left="34"/>
              <w:jc w:val="center"/>
            </w:pPr>
          </w:p>
        </w:tc>
      </w:tr>
      <w:tr w:rsidR="00A505B3" w:rsidRPr="00D8523E" w14:paraId="076F4D11" w14:textId="77777777" w:rsidTr="00A505B3">
        <w:trPr>
          <w:trHeight w:val="106"/>
          <w:jc w:val="center"/>
        </w:trPr>
        <w:tc>
          <w:tcPr>
            <w:tcW w:w="710" w:type="dxa"/>
            <w:vMerge/>
            <w:tcBorders>
              <w:left w:val="single" w:sz="6" w:space="0" w:color="auto"/>
              <w:right w:val="single" w:sz="6" w:space="0" w:color="auto"/>
            </w:tcBorders>
            <w:shd w:val="clear" w:color="auto" w:fill="FFFFFF"/>
            <w:vAlign w:val="center"/>
          </w:tcPr>
          <w:p w14:paraId="45FD5ADA"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393249B"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5EF005C1"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3919A6D6" w14:textId="77777777" w:rsidR="00A505B3" w:rsidRPr="004A4060" w:rsidRDefault="00A505B3" w:rsidP="00F65BAC">
            <w:pPr>
              <w:shd w:val="clear" w:color="auto" w:fill="FFFFFF"/>
              <w:jc w:val="center"/>
            </w:pPr>
          </w:p>
        </w:tc>
        <w:tc>
          <w:tcPr>
            <w:tcW w:w="3827" w:type="dxa"/>
            <w:gridSpan w:val="2"/>
            <w:vMerge/>
            <w:tcBorders>
              <w:left w:val="single" w:sz="6" w:space="0" w:color="auto"/>
              <w:right w:val="single" w:sz="4" w:space="0" w:color="auto"/>
            </w:tcBorders>
            <w:shd w:val="clear" w:color="auto" w:fill="FFFFFF"/>
            <w:vAlign w:val="center"/>
          </w:tcPr>
          <w:p w14:paraId="282244E6" w14:textId="77777777" w:rsidR="00A505B3" w:rsidRPr="003317C0" w:rsidRDefault="00A505B3" w:rsidP="00F65BAC">
            <w:pPr>
              <w:shd w:val="clear" w:color="auto" w:fill="FFFFFF"/>
              <w:jc w:val="center"/>
            </w:pP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45B9E746" w14:textId="77777777" w:rsidR="00A505B3" w:rsidRPr="003317C0" w:rsidRDefault="00A505B3" w:rsidP="00F65BAC">
            <w:pPr>
              <w:shd w:val="clear" w:color="auto" w:fill="FFFFFF"/>
              <w:jc w:val="center"/>
            </w:pPr>
            <w:r w:rsidRPr="003317C0">
              <w:t>Режим осушения</w:t>
            </w:r>
          </w:p>
        </w:tc>
        <w:tc>
          <w:tcPr>
            <w:tcW w:w="708" w:type="dxa"/>
            <w:vMerge/>
            <w:tcBorders>
              <w:left w:val="single" w:sz="6" w:space="0" w:color="auto"/>
              <w:right w:val="single" w:sz="6" w:space="0" w:color="auto"/>
            </w:tcBorders>
            <w:shd w:val="clear" w:color="auto" w:fill="FFFFFF"/>
            <w:vAlign w:val="center"/>
          </w:tcPr>
          <w:p w14:paraId="07EA395B"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3FA71221" w14:textId="77777777" w:rsidR="00A505B3" w:rsidRDefault="00A505B3" w:rsidP="00F65BAC">
            <w:pPr>
              <w:spacing w:after="120"/>
              <w:ind w:left="34"/>
              <w:jc w:val="center"/>
            </w:pPr>
          </w:p>
        </w:tc>
      </w:tr>
      <w:tr w:rsidR="00A505B3" w:rsidRPr="00D8523E" w14:paraId="4D64F9C5" w14:textId="77777777" w:rsidTr="00A505B3">
        <w:trPr>
          <w:trHeight w:val="190"/>
          <w:jc w:val="center"/>
        </w:trPr>
        <w:tc>
          <w:tcPr>
            <w:tcW w:w="710" w:type="dxa"/>
            <w:vMerge/>
            <w:tcBorders>
              <w:left w:val="single" w:sz="6" w:space="0" w:color="auto"/>
              <w:right w:val="single" w:sz="6" w:space="0" w:color="auto"/>
            </w:tcBorders>
            <w:shd w:val="clear" w:color="auto" w:fill="FFFFFF"/>
            <w:vAlign w:val="center"/>
          </w:tcPr>
          <w:p w14:paraId="53EC26D1"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59A0F1F"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2242E105"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7ABF3E9A" w14:textId="77777777" w:rsidR="00A505B3" w:rsidRPr="004A4060" w:rsidRDefault="00A505B3" w:rsidP="00F65BAC">
            <w:pPr>
              <w:shd w:val="clear" w:color="auto" w:fill="FFFFFF"/>
              <w:jc w:val="center"/>
            </w:pPr>
          </w:p>
        </w:tc>
        <w:tc>
          <w:tcPr>
            <w:tcW w:w="3827" w:type="dxa"/>
            <w:gridSpan w:val="2"/>
            <w:vMerge/>
            <w:tcBorders>
              <w:left w:val="single" w:sz="6" w:space="0" w:color="auto"/>
              <w:bottom w:val="single" w:sz="4" w:space="0" w:color="auto"/>
              <w:right w:val="single" w:sz="4" w:space="0" w:color="auto"/>
            </w:tcBorders>
            <w:shd w:val="clear" w:color="auto" w:fill="FFFFFF"/>
            <w:vAlign w:val="center"/>
          </w:tcPr>
          <w:p w14:paraId="15D18638" w14:textId="77777777" w:rsidR="00A505B3" w:rsidRPr="003317C0" w:rsidRDefault="00A505B3" w:rsidP="00F65BAC">
            <w:pPr>
              <w:shd w:val="clear" w:color="auto" w:fill="FFFFFF"/>
              <w:jc w:val="center"/>
            </w:pPr>
          </w:p>
        </w:tc>
        <w:tc>
          <w:tcPr>
            <w:tcW w:w="3544" w:type="dxa"/>
            <w:tcBorders>
              <w:top w:val="single" w:sz="4" w:space="0" w:color="auto"/>
              <w:left w:val="single" w:sz="4" w:space="0" w:color="auto"/>
              <w:bottom w:val="single" w:sz="4" w:space="0" w:color="auto"/>
              <w:right w:val="single" w:sz="6" w:space="0" w:color="auto"/>
            </w:tcBorders>
            <w:shd w:val="clear" w:color="auto" w:fill="FFFFFF"/>
            <w:vAlign w:val="center"/>
          </w:tcPr>
          <w:p w14:paraId="2216D7F4" w14:textId="77777777" w:rsidR="00A505B3" w:rsidRPr="003317C0" w:rsidRDefault="00A505B3" w:rsidP="00F65BAC">
            <w:pPr>
              <w:widowControl w:val="0"/>
              <w:shd w:val="clear" w:color="auto" w:fill="FFFFFF"/>
              <w:autoSpaceDE w:val="0"/>
              <w:autoSpaceDN w:val="0"/>
              <w:adjustRightInd w:val="0"/>
              <w:spacing w:after="0"/>
              <w:jc w:val="center"/>
            </w:pPr>
            <w:r w:rsidRPr="003317C0">
              <w:rPr>
                <w:b/>
                <w:bCs/>
              </w:rPr>
              <w:t>Устройство зимнего пуска</w:t>
            </w:r>
          </w:p>
        </w:tc>
        <w:tc>
          <w:tcPr>
            <w:tcW w:w="708" w:type="dxa"/>
            <w:vMerge/>
            <w:tcBorders>
              <w:left w:val="single" w:sz="6" w:space="0" w:color="auto"/>
              <w:right w:val="single" w:sz="6" w:space="0" w:color="auto"/>
            </w:tcBorders>
            <w:shd w:val="clear" w:color="auto" w:fill="FFFFFF"/>
            <w:vAlign w:val="center"/>
          </w:tcPr>
          <w:p w14:paraId="61677BAA"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A00024C" w14:textId="77777777" w:rsidR="00A505B3" w:rsidRDefault="00A505B3" w:rsidP="00F65BAC">
            <w:pPr>
              <w:spacing w:after="120"/>
              <w:ind w:left="34"/>
              <w:jc w:val="center"/>
            </w:pPr>
          </w:p>
        </w:tc>
      </w:tr>
      <w:tr w:rsidR="00A505B3" w:rsidRPr="00D8523E" w14:paraId="2367E14E" w14:textId="77777777" w:rsidTr="00A505B3">
        <w:trPr>
          <w:trHeight w:val="300"/>
          <w:jc w:val="center"/>
        </w:trPr>
        <w:tc>
          <w:tcPr>
            <w:tcW w:w="710" w:type="dxa"/>
            <w:vMerge/>
            <w:tcBorders>
              <w:left w:val="single" w:sz="6" w:space="0" w:color="auto"/>
              <w:right w:val="single" w:sz="6" w:space="0" w:color="auto"/>
            </w:tcBorders>
            <w:shd w:val="clear" w:color="auto" w:fill="FFFFFF"/>
            <w:vAlign w:val="center"/>
          </w:tcPr>
          <w:p w14:paraId="35CEE471"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5D1E8FC7"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787E9F21"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2CABAD06" w14:textId="77777777" w:rsidR="00A505B3" w:rsidRPr="004A4060" w:rsidRDefault="00A505B3" w:rsidP="00F65BAC">
            <w:pPr>
              <w:shd w:val="clear" w:color="auto" w:fill="FFFFFF"/>
              <w:jc w:val="center"/>
            </w:pPr>
          </w:p>
        </w:tc>
        <w:tc>
          <w:tcPr>
            <w:tcW w:w="7371" w:type="dxa"/>
            <w:gridSpan w:val="3"/>
            <w:tcBorders>
              <w:top w:val="single" w:sz="4" w:space="0" w:color="auto"/>
              <w:left w:val="single" w:sz="6" w:space="0" w:color="auto"/>
              <w:bottom w:val="single" w:sz="4" w:space="0" w:color="auto"/>
              <w:right w:val="single" w:sz="6" w:space="0" w:color="auto"/>
            </w:tcBorders>
            <w:shd w:val="clear" w:color="auto" w:fill="FFFFFF"/>
            <w:vAlign w:val="center"/>
          </w:tcPr>
          <w:p w14:paraId="511998B8" w14:textId="77777777" w:rsidR="00A505B3" w:rsidRPr="003317C0" w:rsidRDefault="00A505B3" w:rsidP="00F65BAC">
            <w:pPr>
              <w:shd w:val="clear" w:color="auto" w:fill="FFFFFF"/>
              <w:jc w:val="center"/>
              <w:rPr>
                <w:b/>
                <w:bCs/>
              </w:rPr>
            </w:pPr>
            <w:r w:rsidRPr="003317C0">
              <w:rPr>
                <w:b/>
                <w:bCs/>
              </w:rPr>
              <w:t>Дополнительные характеристики, не предусмотренные КТРУ</w:t>
            </w:r>
          </w:p>
          <w:p w14:paraId="5E04A701" w14:textId="77777777" w:rsidR="00A505B3" w:rsidRPr="003317C0" w:rsidRDefault="00A505B3" w:rsidP="00F65BAC">
            <w:pPr>
              <w:widowControl w:val="0"/>
              <w:shd w:val="clear" w:color="auto" w:fill="FFFFFF"/>
              <w:autoSpaceDE w:val="0"/>
              <w:autoSpaceDN w:val="0"/>
              <w:adjustRightInd w:val="0"/>
              <w:spacing w:after="0"/>
              <w:jc w:val="center"/>
              <w:rPr>
                <w:b/>
                <w:bCs/>
              </w:rPr>
            </w:pPr>
          </w:p>
        </w:tc>
        <w:tc>
          <w:tcPr>
            <w:tcW w:w="708" w:type="dxa"/>
            <w:vMerge/>
            <w:tcBorders>
              <w:left w:val="single" w:sz="6" w:space="0" w:color="auto"/>
              <w:right w:val="single" w:sz="6" w:space="0" w:color="auto"/>
            </w:tcBorders>
            <w:shd w:val="clear" w:color="auto" w:fill="FFFFFF"/>
            <w:vAlign w:val="center"/>
          </w:tcPr>
          <w:p w14:paraId="7387BB3C"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3926DFE3" w14:textId="77777777" w:rsidR="00A505B3" w:rsidRDefault="00A505B3" w:rsidP="00F65BAC">
            <w:pPr>
              <w:spacing w:after="120"/>
              <w:ind w:left="34"/>
              <w:jc w:val="center"/>
            </w:pPr>
          </w:p>
        </w:tc>
      </w:tr>
      <w:tr w:rsidR="00A505B3" w:rsidRPr="00D8523E" w14:paraId="3310483E" w14:textId="77777777" w:rsidTr="00A505B3">
        <w:trPr>
          <w:trHeight w:val="80"/>
          <w:jc w:val="center"/>
        </w:trPr>
        <w:tc>
          <w:tcPr>
            <w:tcW w:w="710" w:type="dxa"/>
            <w:vMerge/>
            <w:tcBorders>
              <w:left w:val="single" w:sz="6" w:space="0" w:color="auto"/>
              <w:right w:val="single" w:sz="6" w:space="0" w:color="auto"/>
            </w:tcBorders>
            <w:shd w:val="clear" w:color="auto" w:fill="FFFFFF"/>
            <w:vAlign w:val="center"/>
          </w:tcPr>
          <w:p w14:paraId="633B3F02"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72ED091D"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0A839221"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7489A160"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5F00D237" w14:textId="77777777" w:rsidR="00A505B3" w:rsidRPr="003317C0" w:rsidRDefault="00A505B3" w:rsidP="00F65BAC">
            <w:pPr>
              <w:widowControl w:val="0"/>
              <w:shd w:val="clear" w:color="auto" w:fill="FFFFFF"/>
              <w:autoSpaceDE w:val="0"/>
              <w:autoSpaceDN w:val="0"/>
              <w:adjustRightInd w:val="0"/>
              <w:spacing w:after="0"/>
              <w:jc w:val="center"/>
              <w:rPr>
                <w:b/>
                <w:bCs/>
              </w:rPr>
            </w:pPr>
            <w:r w:rsidRPr="003317C0">
              <w:rPr>
                <w:bCs/>
              </w:rPr>
              <w:t>Годовое энергопотребление*, кВт</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3D8D6903" w14:textId="77777777" w:rsidR="00A505B3" w:rsidRPr="003317C0" w:rsidRDefault="00A505B3" w:rsidP="00F65BAC">
            <w:pPr>
              <w:shd w:val="clear" w:color="auto" w:fill="FFFFFF"/>
              <w:jc w:val="center"/>
              <w:rPr>
                <w:b/>
                <w:bCs/>
              </w:rPr>
            </w:pPr>
            <w:r w:rsidRPr="003317C0">
              <w:t>Не более 1560</w:t>
            </w:r>
          </w:p>
        </w:tc>
        <w:tc>
          <w:tcPr>
            <w:tcW w:w="708" w:type="dxa"/>
            <w:vMerge/>
            <w:tcBorders>
              <w:left w:val="single" w:sz="6" w:space="0" w:color="auto"/>
              <w:right w:val="single" w:sz="6" w:space="0" w:color="auto"/>
            </w:tcBorders>
            <w:shd w:val="clear" w:color="auto" w:fill="FFFFFF"/>
            <w:vAlign w:val="center"/>
          </w:tcPr>
          <w:p w14:paraId="75027A8B"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7B241A42" w14:textId="77777777" w:rsidR="00A505B3" w:rsidRDefault="00A505B3" w:rsidP="00F65BAC">
            <w:pPr>
              <w:spacing w:after="120"/>
              <w:ind w:left="34"/>
              <w:jc w:val="center"/>
            </w:pPr>
          </w:p>
        </w:tc>
      </w:tr>
      <w:tr w:rsidR="00A505B3" w:rsidRPr="00D8523E" w14:paraId="6F680EA8" w14:textId="77777777" w:rsidTr="00A505B3">
        <w:trPr>
          <w:trHeight w:val="80"/>
          <w:jc w:val="center"/>
        </w:trPr>
        <w:tc>
          <w:tcPr>
            <w:tcW w:w="710" w:type="dxa"/>
            <w:vMerge/>
            <w:tcBorders>
              <w:left w:val="single" w:sz="6" w:space="0" w:color="auto"/>
              <w:right w:val="single" w:sz="6" w:space="0" w:color="auto"/>
            </w:tcBorders>
            <w:shd w:val="clear" w:color="auto" w:fill="FFFFFF"/>
            <w:vAlign w:val="center"/>
          </w:tcPr>
          <w:p w14:paraId="12B04C84"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10741D34"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5190FEAD"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428701D2"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505DC05C" w14:textId="77777777" w:rsidR="00A505B3" w:rsidRPr="003317C0" w:rsidRDefault="00A505B3" w:rsidP="00F65BAC">
            <w:pPr>
              <w:widowControl w:val="0"/>
              <w:shd w:val="clear" w:color="auto" w:fill="FFFFFF"/>
              <w:autoSpaceDE w:val="0"/>
              <w:autoSpaceDN w:val="0"/>
              <w:adjustRightInd w:val="0"/>
              <w:spacing w:after="0"/>
              <w:jc w:val="center"/>
              <w:rPr>
                <w:b/>
                <w:bCs/>
              </w:rPr>
            </w:pPr>
            <w:r w:rsidRPr="003317C0">
              <w:rPr>
                <w:bCs/>
              </w:rPr>
              <w:t>Номинальный ток*, А при охлаждении</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37A978EA" w14:textId="77777777" w:rsidR="00A505B3" w:rsidRPr="003317C0" w:rsidRDefault="00A505B3" w:rsidP="00F65BAC">
            <w:pPr>
              <w:shd w:val="clear" w:color="auto" w:fill="FFFFFF"/>
              <w:jc w:val="center"/>
              <w:rPr>
                <w:b/>
                <w:bCs/>
              </w:rPr>
            </w:pPr>
            <w:r w:rsidRPr="003317C0">
              <w:t>Не более 14,5</w:t>
            </w:r>
          </w:p>
        </w:tc>
        <w:tc>
          <w:tcPr>
            <w:tcW w:w="708" w:type="dxa"/>
            <w:vMerge/>
            <w:tcBorders>
              <w:left w:val="single" w:sz="6" w:space="0" w:color="auto"/>
              <w:right w:val="single" w:sz="6" w:space="0" w:color="auto"/>
            </w:tcBorders>
            <w:shd w:val="clear" w:color="auto" w:fill="FFFFFF"/>
            <w:vAlign w:val="center"/>
          </w:tcPr>
          <w:p w14:paraId="7B908DA2"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73967DE1" w14:textId="77777777" w:rsidR="00A505B3" w:rsidRDefault="00A505B3" w:rsidP="00F65BAC">
            <w:pPr>
              <w:spacing w:after="120"/>
              <w:ind w:left="34"/>
              <w:jc w:val="center"/>
            </w:pPr>
          </w:p>
        </w:tc>
      </w:tr>
      <w:tr w:rsidR="00A505B3" w:rsidRPr="00D8523E" w14:paraId="658E3112" w14:textId="77777777" w:rsidTr="00A505B3">
        <w:trPr>
          <w:trHeight w:val="80"/>
          <w:jc w:val="center"/>
        </w:trPr>
        <w:tc>
          <w:tcPr>
            <w:tcW w:w="710" w:type="dxa"/>
            <w:vMerge/>
            <w:tcBorders>
              <w:left w:val="single" w:sz="6" w:space="0" w:color="auto"/>
              <w:right w:val="single" w:sz="6" w:space="0" w:color="auto"/>
            </w:tcBorders>
            <w:shd w:val="clear" w:color="auto" w:fill="FFFFFF"/>
            <w:vAlign w:val="center"/>
          </w:tcPr>
          <w:p w14:paraId="06072EDB"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5C9D49B8"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19220099"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487D9E83"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1636D285" w14:textId="77777777" w:rsidR="00A505B3" w:rsidRPr="003317C0" w:rsidRDefault="00A505B3" w:rsidP="00F65BAC">
            <w:pPr>
              <w:shd w:val="clear" w:color="auto" w:fill="FFFFFF"/>
              <w:jc w:val="center"/>
              <w:rPr>
                <w:b/>
                <w:bCs/>
              </w:rPr>
            </w:pPr>
            <w:r w:rsidRPr="003317C0">
              <w:rPr>
                <w:bCs/>
              </w:rPr>
              <w:t>Номинальный ток*, А при обогреве</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5037045E" w14:textId="77777777" w:rsidR="00A505B3" w:rsidRPr="003317C0" w:rsidRDefault="00A505B3" w:rsidP="00F65BAC">
            <w:pPr>
              <w:shd w:val="clear" w:color="auto" w:fill="FFFFFF"/>
              <w:jc w:val="center"/>
              <w:rPr>
                <w:b/>
                <w:bCs/>
              </w:rPr>
            </w:pPr>
            <w:r w:rsidRPr="003317C0">
              <w:t>Не более 14,3</w:t>
            </w:r>
          </w:p>
        </w:tc>
        <w:tc>
          <w:tcPr>
            <w:tcW w:w="708" w:type="dxa"/>
            <w:vMerge/>
            <w:tcBorders>
              <w:left w:val="single" w:sz="6" w:space="0" w:color="auto"/>
              <w:right w:val="single" w:sz="6" w:space="0" w:color="auto"/>
            </w:tcBorders>
            <w:shd w:val="clear" w:color="auto" w:fill="FFFFFF"/>
            <w:vAlign w:val="center"/>
          </w:tcPr>
          <w:p w14:paraId="69AF71FF"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0AB53A67" w14:textId="77777777" w:rsidR="00A505B3" w:rsidRDefault="00A505B3" w:rsidP="00F65BAC">
            <w:pPr>
              <w:spacing w:after="120"/>
              <w:ind w:left="34"/>
              <w:jc w:val="center"/>
            </w:pPr>
          </w:p>
        </w:tc>
      </w:tr>
      <w:tr w:rsidR="00A505B3" w:rsidRPr="00D8523E" w14:paraId="6F561E56" w14:textId="77777777" w:rsidTr="00A505B3">
        <w:trPr>
          <w:trHeight w:val="135"/>
          <w:jc w:val="center"/>
        </w:trPr>
        <w:tc>
          <w:tcPr>
            <w:tcW w:w="710" w:type="dxa"/>
            <w:vMerge/>
            <w:tcBorders>
              <w:left w:val="single" w:sz="6" w:space="0" w:color="auto"/>
              <w:right w:val="single" w:sz="6" w:space="0" w:color="auto"/>
            </w:tcBorders>
            <w:shd w:val="clear" w:color="auto" w:fill="FFFFFF"/>
            <w:vAlign w:val="center"/>
          </w:tcPr>
          <w:p w14:paraId="1AFD6D76"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075D0D41"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17D231BC"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75CAB8D5"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7D21C4C7" w14:textId="77777777" w:rsidR="00A505B3" w:rsidRPr="003317C0" w:rsidRDefault="00A505B3" w:rsidP="00F65BAC">
            <w:pPr>
              <w:shd w:val="clear" w:color="auto" w:fill="FFFFFF"/>
              <w:jc w:val="center"/>
              <w:rPr>
                <w:b/>
                <w:bCs/>
              </w:rPr>
            </w:pPr>
            <w:r w:rsidRPr="003317C0">
              <w:rPr>
                <w:bCs/>
              </w:rPr>
              <w:t xml:space="preserve">Потребляемая мощность при охлаждении*, Вт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1386FACF" w14:textId="77777777" w:rsidR="00A505B3" w:rsidRPr="003317C0" w:rsidRDefault="00A505B3" w:rsidP="00F65BAC">
            <w:pPr>
              <w:shd w:val="clear" w:color="auto" w:fill="FFFFFF"/>
              <w:jc w:val="center"/>
              <w:rPr>
                <w:b/>
                <w:bCs/>
              </w:rPr>
            </w:pPr>
            <w:r w:rsidRPr="003317C0">
              <w:rPr>
                <w:rFonts w:eastAsia="Calibri"/>
              </w:rPr>
              <w:t>не более 3120</w:t>
            </w:r>
          </w:p>
        </w:tc>
        <w:tc>
          <w:tcPr>
            <w:tcW w:w="708" w:type="dxa"/>
            <w:vMerge/>
            <w:tcBorders>
              <w:left w:val="single" w:sz="6" w:space="0" w:color="auto"/>
              <w:right w:val="single" w:sz="6" w:space="0" w:color="auto"/>
            </w:tcBorders>
            <w:shd w:val="clear" w:color="auto" w:fill="FFFFFF"/>
            <w:vAlign w:val="center"/>
          </w:tcPr>
          <w:p w14:paraId="3C509C0F"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7B7FC283" w14:textId="77777777" w:rsidR="00A505B3" w:rsidRDefault="00A505B3" w:rsidP="00F65BAC">
            <w:pPr>
              <w:spacing w:after="120"/>
              <w:ind w:left="34"/>
              <w:jc w:val="center"/>
            </w:pPr>
          </w:p>
        </w:tc>
      </w:tr>
      <w:tr w:rsidR="00A505B3" w:rsidRPr="00D8523E" w14:paraId="0F4129AF" w14:textId="77777777" w:rsidTr="00A505B3">
        <w:trPr>
          <w:trHeight w:val="95"/>
          <w:jc w:val="center"/>
        </w:trPr>
        <w:tc>
          <w:tcPr>
            <w:tcW w:w="710" w:type="dxa"/>
            <w:vMerge/>
            <w:tcBorders>
              <w:left w:val="single" w:sz="6" w:space="0" w:color="auto"/>
              <w:right w:val="single" w:sz="6" w:space="0" w:color="auto"/>
            </w:tcBorders>
            <w:shd w:val="clear" w:color="auto" w:fill="FFFFFF"/>
            <w:vAlign w:val="center"/>
          </w:tcPr>
          <w:p w14:paraId="55D6C818"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BC72E7E"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134F4F39"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649F0111"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42F8CE54" w14:textId="77777777" w:rsidR="00A505B3" w:rsidRPr="003317C0" w:rsidRDefault="00A505B3" w:rsidP="00F65BAC">
            <w:pPr>
              <w:shd w:val="clear" w:color="auto" w:fill="FFFFFF"/>
              <w:jc w:val="center"/>
              <w:rPr>
                <w:b/>
                <w:bCs/>
              </w:rPr>
            </w:pPr>
            <w:r w:rsidRPr="003317C0">
              <w:rPr>
                <w:bCs/>
              </w:rPr>
              <w:t xml:space="preserve">Потребляемая мощность при обогреве*, Вт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5E104E98" w14:textId="77777777" w:rsidR="00A505B3" w:rsidRPr="003317C0" w:rsidRDefault="00A505B3" w:rsidP="00F65BAC">
            <w:pPr>
              <w:shd w:val="clear" w:color="auto" w:fill="FFFFFF"/>
              <w:jc w:val="center"/>
              <w:rPr>
                <w:b/>
                <w:bCs/>
              </w:rPr>
            </w:pPr>
            <w:proofErr w:type="spellStart"/>
            <w:r w:rsidRPr="003317C0">
              <w:rPr>
                <w:rFonts w:eastAsia="Calibri"/>
                <w:lang w:val="en-US"/>
              </w:rPr>
              <w:t>не</w:t>
            </w:r>
            <w:proofErr w:type="spellEnd"/>
            <w:r w:rsidRPr="003317C0">
              <w:rPr>
                <w:rFonts w:eastAsia="Calibri"/>
                <w:lang w:val="en-US"/>
              </w:rPr>
              <w:t xml:space="preserve"> </w:t>
            </w:r>
            <w:proofErr w:type="spellStart"/>
            <w:r w:rsidRPr="003317C0">
              <w:rPr>
                <w:rFonts w:eastAsia="Calibri"/>
                <w:lang w:val="en-US"/>
              </w:rPr>
              <w:t>более</w:t>
            </w:r>
            <w:proofErr w:type="spellEnd"/>
            <w:r w:rsidRPr="003317C0">
              <w:rPr>
                <w:rFonts w:eastAsia="Calibri"/>
                <w:lang w:val="en-US"/>
              </w:rPr>
              <w:t xml:space="preserve"> </w:t>
            </w:r>
            <w:r w:rsidRPr="003317C0">
              <w:rPr>
                <w:rFonts w:eastAsia="Calibri"/>
              </w:rPr>
              <w:t>3080</w:t>
            </w:r>
          </w:p>
        </w:tc>
        <w:tc>
          <w:tcPr>
            <w:tcW w:w="708" w:type="dxa"/>
            <w:vMerge/>
            <w:tcBorders>
              <w:left w:val="single" w:sz="6" w:space="0" w:color="auto"/>
              <w:right w:val="single" w:sz="6" w:space="0" w:color="auto"/>
            </w:tcBorders>
            <w:shd w:val="clear" w:color="auto" w:fill="FFFFFF"/>
            <w:vAlign w:val="center"/>
          </w:tcPr>
          <w:p w14:paraId="32A41481"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BB3794B" w14:textId="77777777" w:rsidR="00A505B3" w:rsidRDefault="00A505B3" w:rsidP="00F65BAC">
            <w:pPr>
              <w:spacing w:after="120"/>
              <w:ind w:left="34"/>
              <w:jc w:val="center"/>
            </w:pPr>
          </w:p>
        </w:tc>
      </w:tr>
      <w:tr w:rsidR="00A505B3" w:rsidRPr="00D8523E" w14:paraId="580B0E1C" w14:textId="77777777" w:rsidTr="00A505B3">
        <w:trPr>
          <w:trHeight w:val="110"/>
          <w:jc w:val="center"/>
        </w:trPr>
        <w:tc>
          <w:tcPr>
            <w:tcW w:w="710" w:type="dxa"/>
            <w:vMerge/>
            <w:tcBorders>
              <w:left w:val="single" w:sz="6" w:space="0" w:color="auto"/>
              <w:right w:val="single" w:sz="6" w:space="0" w:color="auto"/>
            </w:tcBorders>
            <w:shd w:val="clear" w:color="auto" w:fill="FFFFFF"/>
            <w:vAlign w:val="center"/>
          </w:tcPr>
          <w:p w14:paraId="51E8E694"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6EE2AAF5"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08C56820"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1838557D"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44346949" w14:textId="77777777" w:rsidR="00A505B3" w:rsidRPr="003317C0" w:rsidRDefault="00A505B3" w:rsidP="00F65BAC">
            <w:pPr>
              <w:shd w:val="clear" w:color="auto" w:fill="FFFFFF"/>
              <w:jc w:val="center"/>
              <w:rPr>
                <w:b/>
                <w:bCs/>
              </w:rPr>
            </w:pPr>
            <w:r w:rsidRPr="003317C0">
              <w:rPr>
                <w:bCs/>
              </w:rPr>
              <w:t xml:space="preserve">Коэффициент </w:t>
            </w:r>
            <w:proofErr w:type="spellStart"/>
            <w:r w:rsidRPr="003317C0">
              <w:rPr>
                <w:bCs/>
              </w:rPr>
              <w:t>энергоэффективности</w:t>
            </w:r>
            <w:proofErr w:type="spellEnd"/>
            <w:r w:rsidRPr="003317C0">
              <w:rPr>
                <w:bCs/>
              </w:rPr>
              <w:t xml:space="preserve"> </w:t>
            </w:r>
            <w:r w:rsidRPr="003317C0">
              <w:rPr>
                <w:bCs/>
                <w:lang w:val="en-US"/>
              </w:rPr>
              <w:t>ENERGY</w:t>
            </w:r>
            <w:r w:rsidRPr="003317C0">
              <w:rPr>
                <w:bCs/>
              </w:rPr>
              <w:t xml:space="preserve"> </w:t>
            </w:r>
            <w:r w:rsidRPr="003317C0">
              <w:rPr>
                <w:bCs/>
                <w:lang w:val="en-US"/>
              </w:rPr>
              <w:t>EFFICIENCY</w:t>
            </w:r>
            <w:r w:rsidRPr="003317C0">
              <w:rPr>
                <w:bCs/>
              </w:rPr>
              <w:t xml:space="preserve"> </w:t>
            </w:r>
            <w:r w:rsidRPr="003317C0">
              <w:rPr>
                <w:bCs/>
                <w:lang w:val="en-US"/>
              </w:rPr>
              <w:t>RATIO</w:t>
            </w:r>
            <w:r w:rsidRPr="003317C0">
              <w:rPr>
                <w:bCs/>
              </w:rPr>
              <w:t xml:space="preserve">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29B7FD4C" w14:textId="77777777" w:rsidR="00A505B3" w:rsidRPr="003317C0" w:rsidRDefault="00A505B3" w:rsidP="00F65BAC">
            <w:pPr>
              <w:shd w:val="clear" w:color="auto" w:fill="FFFFFF"/>
              <w:jc w:val="center"/>
              <w:rPr>
                <w:b/>
                <w:bCs/>
              </w:rPr>
            </w:pPr>
            <w:r w:rsidRPr="003317C0">
              <w:rPr>
                <w:rFonts w:eastAsia="Calibri"/>
              </w:rPr>
              <w:t>Не менее 3,19</w:t>
            </w:r>
          </w:p>
        </w:tc>
        <w:tc>
          <w:tcPr>
            <w:tcW w:w="708" w:type="dxa"/>
            <w:vMerge/>
            <w:tcBorders>
              <w:left w:val="single" w:sz="6" w:space="0" w:color="auto"/>
              <w:right w:val="single" w:sz="6" w:space="0" w:color="auto"/>
            </w:tcBorders>
            <w:shd w:val="clear" w:color="auto" w:fill="FFFFFF"/>
            <w:vAlign w:val="center"/>
          </w:tcPr>
          <w:p w14:paraId="127D160B"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63C357C5" w14:textId="77777777" w:rsidR="00A505B3" w:rsidRDefault="00A505B3" w:rsidP="00F65BAC">
            <w:pPr>
              <w:spacing w:after="120"/>
              <w:ind w:left="34"/>
              <w:jc w:val="center"/>
            </w:pPr>
          </w:p>
        </w:tc>
      </w:tr>
      <w:tr w:rsidR="00A505B3" w:rsidRPr="00D8523E" w14:paraId="31022496" w14:textId="77777777" w:rsidTr="00A505B3">
        <w:trPr>
          <w:trHeight w:val="110"/>
          <w:jc w:val="center"/>
        </w:trPr>
        <w:tc>
          <w:tcPr>
            <w:tcW w:w="710" w:type="dxa"/>
            <w:vMerge/>
            <w:tcBorders>
              <w:left w:val="single" w:sz="6" w:space="0" w:color="auto"/>
              <w:right w:val="single" w:sz="6" w:space="0" w:color="auto"/>
            </w:tcBorders>
            <w:shd w:val="clear" w:color="auto" w:fill="FFFFFF"/>
            <w:vAlign w:val="center"/>
          </w:tcPr>
          <w:p w14:paraId="3B293771"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3740B9C6"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4923C4F5"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7C47D7A6"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6B28E3AD" w14:textId="77777777" w:rsidR="00A505B3" w:rsidRPr="003317C0" w:rsidRDefault="00A505B3" w:rsidP="00F65BAC">
            <w:pPr>
              <w:shd w:val="clear" w:color="auto" w:fill="FFFFFF"/>
              <w:jc w:val="center"/>
              <w:rPr>
                <w:b/>
                <w:bCs/>
                <w:lang w:val="en-US"/>
              </w:rPr>
            </w:pPr>
            <w:r w:rsidRPr="003317C0">
              <w:rPr>
                <w:bCs/>
              </w:rPr>
              <w:t>Коэффициент</w:t>
            </w:r>
            <w:r w:rsidRPr="003317C0">
              <w:rPr>
                <w:bCs/>
                <w:lang w:val="en-US"/>
              </w:rPr>
              <w:t xml:space="preserve"> </w:t>
            </w:r>
            <w:proofErr w:type="spellStart"/>
            <w:r w:rsidRPr="003317C0">
              <w:rPr>
                <w:bCs/>
              </w:rPr>
              <w:t>энергоэффективности</w:t>
            </w:r>
            <w:proofErr w:type="spellEnd"/>
            <w:r w:rsidRPr="003317C0">
              <w:rPr>
                <w:bCs/>
                <w:lang w:val="en-US"/>
              </w:rPr>
              <w:t xml:space="preserve"> COEFFICIENT OF PERFORMANCE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1AB3651A" w14:textId="77777777" w:rsidR="00A505B3" w:rsidRPr="003317C0" w:rsidRDefault="00A505B3" w:rsidP="00F65BAC">
            <w:pPr>
              <w:shd w:val="clear" w:color="auto" w:fill="FFFFFF"/>
              <w:jc w:val="center"/>
              <w:rPr>
                <w:b/>
                <w:bCs/>
              </w:rPr>
            </w:pPr>
            <w:r w:rsidRPr="003317C0">
              <w:rPr>
                <w:rFonts w:eastAsia="Calibri"/>
              </w:rPr>
              <w:t>Не менее 3,52</w:t>
            </w:r>
          </w:p>
        </w:tc>
        <w:tc>
          <w:tcPr>
            <w:tcW w:w="708" w:type="dxa"/>
            <w:vMerge/>
            <w:tcBorders>
              <w:left w:val="single" w:sz="6" w:space="0" w:color="auto"/>
              <w:right w:val="single" w:sz="6" w:space="0" w:color="auto"/>
            </w:tcBorders>
            <w:shd w:val="clear" w:color="auto" w:fill="FFFFFF"/>
            <w:vAlign w:val="center"/>
          </w:tcPr>
          <w:p w14:paraId="6F3A56A8"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2C1B5E6C" w14:textId="77777777" w:rsidR="00A505B3" w:rsidRDefault="00A505B3" w:rsidP="00F65BAC">
            <w:pPr>
              <w:spacing w:after="120"/>
              <w:ind w:left="34"/>
              <w:jc w:val="center"/>
            </w:pPr>
          </w:p>
        </w:tc>
      </w:tr>
      <w:tr w:rsidR="00A505B3" w:rsidRPr="00D8523E" w14:paraId="5AFFC665" w14:textId="77777777" w:rsidTr="00A505B3">
        <w:trPr>
          <w:trHeight w:val="120"/>
          <w:jc w:val="center"/>
        </w:trPr>
        <w:tc>
          <w:tcPr>
            <w:tcW w:w="710" w:type="dxa"/>
            <w:vMerge/>
            <w:tcBorders>
              <w:left w:val="single" w:sz="6" w:space="0" w:color="auto"/>
              <w:right w:val="single" w:sz="6" w:space="0" w:color="auto"/>
            </w:tcBorders>
            <w:shd w:val="clear" w:color="auto" w:fill="FFFFFF"/>
            <w:vAlign w:val="center"/>
          </w:tcPr>
          <w:p w14:paraId="3A424FAE"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1CF7A11A"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62EC2295"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17F79A8E"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10F0E6B2" w14:textId="77777777" w:rsidR="00A505B3" w:rsidRPr="003317C0" w:rsidRDefault="00A505B3" w:rsidP="00F65BAC">
            <w:pPr>
              <w:shd w:val="clear" w:color="auto" w:fill="FFFFFF"/>
              <w:jc w:val="center"/>
              <w:rPr>
                <w:b/>
                <w:bCs/>
              </w:rPr>
            </w:pPr>
            <w:r w:rsidRPr="003317C0">
              <w:rPr>
                <w:bCs/>
              </w:rPr>
              <w:t xml:space="preserve">Минимальная рабочая температура*, град. С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04CEFB7B" w14:textId="77777777" w:rsidR="00A505B3" w:rsidRPr="003317C0" w:rsidRDefault="00A505B3" w:rsidP="00F65BAC">
            <w:pPr>
              <w:shd w:val="clear" w:color="auto" w:fill="FFFFFF"/>
              <w:jc w:val="center"/>
              <w:rPr>
                <w:b/>
                <w:bCs/>
              </w:rPr>
            </w:pPr>
            <w:r w:rsidRPr="003317C0">
              <w:t xml:space="preserve"> Не выше </w:t>
            </w:r>
            <w:r w:rsidRPr="003317C0">
              <w:rPr>
                <w:b/>
                <w:bCs/>
              </w:rPr>
              <w:t>-40</w:t>
            </w:r>
          </w:p>
        </w:tc>
        <w:tc>
          <w:tcPr>
            <w:tcW w:w="708" w:type="dxa"/>
            <w:vMerge/>
            <w:tcBorders>
              <w:left w:val="single" w:sz="6" w:space="0" w:color="auto"/>
              <w:right w:val="single" w:sz="6" w:space="0" w:color="auto"/>
            </w:tcBorders>
            <w:shd w:val="clear" w:color="auto" w:fill="FFFFFF"/>
            <w:vAlign w:val="center"/>
          </w:tcPr>
          <w:p w14:paraId="139255BC"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6FEFBBAD" w14:textId="77777777" w:rsidR="00A505B3" w:rsidRDefault="00A505B3" w:rsidP="00F65BAC">
            <w:pPr>
              <w:spacing w:after="120"/>
              <w:ind w:left="34"/>
              <w:jc w:val="center"/>
            </w:pPr>
          </w:p>
        </w:tc>
      </w:tr>
      <w:tr w:rsidR="00A505B3" w:rsidRPr="00D8523E" w14:paraId="209B753A" w14:textId="77777777" w:rsidTr="00A505B3">
        <w:trPr>
          <w:trHeight w:val="95"/>
          <w:jc w:val="center"/>
        </w:trPr>
        <w:tc>
          <w:tcPr>
            <w:tcW w:w="710" w:type="dxa"/>
            <w:vMerge/>
            <w:tcBorders>
              <w:left w:val="single" w:sz="6" w:space="0" w:color="auto"/>
              <w:right w:val="single" w:sz="6" w:space="0" w:color="auto"/>
            </w:tcBorders>
            <w:shd w:val="clear" w:color="auto" w:fill="FFFFFF"/>
            <w:vAlign w:val="center"/>
          </w:tcPr>
          <w:p w14:paraId="216AF5EC"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1F69216C"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1F33F90A"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27E5AF14"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317A5FD1" w14:textId="77777777" w:rsidR="00A505B3" w:rsidRPr="003317C0" w:rsidRDefault="00A505B3" w:rsidP="00F65BAC">
            <w:pPr>
              <w:shd w:val="clear" w:color="auto" w:fill="FFFFFF"/>
              <w:jc w:val="center"/>
              <w:rPr>
                <w:b/>
                <w:bCs/>
              </w:rPr>
            </w:pPr>
            <w:r w:rsidRPr="003317C0">
              <w:rPr>
                <w:bCs/>
              </w:rPr>
              <w:t>Максимальная рабочая температура*, град. С</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3EBAAEB1" w14:textId="77777777" w:rsidR="00A505B3" w:rsidRPr="003317C0" w:rsidRDefault="00A505B3" w:rsidP="00F65BAC">
            <w:pPr>
              <w:shd w:val="clear" w:color="auto" w:fill="FFFFFF"/>
              <w:jc w:val="center"/>
              <w:rPr>
                <w:b/>
                <w:bCs/>
              </w:rPr>
            </w:pPr>
            <w:r w:rsidRPr="003317C0">
              <w:t>Не ниже 4</w:t>
            </w:r>
            <w:r w:rsidRPr="003317C0">
              <w:rPr>
                <w:lang w:val="en-US"/>
              </w:rPr>
              <w:t>3</w:t>
            </w:r>
          </w:p>
        </w:tc>
        <w:tc>
          <w:tcPr>
            <w:tcW w:w="708" w:type="dxa"/>
            <w:vMerge/>
            <w:tcBorders>
              <w:left w:val="single" w:sz="6" w:space="0" w:color="auto"/>
              <w:right w:val="single" w:sz="6" w:space="0" w:color="auto"/>
            </w:tcBorders>
            <w:shd w:val="clear" w:color="auto" w:fill="FFFFFF"/>
            <w:vAlign w:val="center"/>
          </w:tcPr>
          <w:p w14:paraId="1ACC8702"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33640EE0" w14:textId="77777777" w:rsidR="00A505B3" w:rsidRDefault="00A505B3" w:rsidP="00F65BAC">
            <w:pPr>
              <w:spacing w:after="120"/>
              <w:ind w:left="34"/>
              <w:jc w:val="center"/>
            </w:pPr>
          </w:p>
        </w:tc>
      </w:tr>
      <w:tr w:rsidR="00A505B3" w:rsidRPr="00D8523E" w14:paraId="41A31FD6" w14:textId="77777777" w:rsidTr="00A505B3">
        <w:trPr>
          <w:trHeight w:val="110"/>
          <w:jc w:val="center"/>
        </w:trPr>
        <w:tc>
          <w:tcPr>
            <w:tcW w:w="710" w:type="dxa"/>
            <w:vMerge/>
            <w:tcBorders>
              <w:left w:val="single" w:sz="6" w:space="0" w:color="auto"/>
              <w:right w:val="single" w:sz="6" w:space="0" w:color="auto"/>
            </w:tcBorders>
            <w:shd w:val="clear" w:color="auto" w:fill="FFFFFF"/>
            <w:vAlign w:val="center"/>
          </w:tcPr>
          <w:p w14:paraId="06ED0159"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4D596D8D"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7ACC993A"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161F5290"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4AAF27F7" w14:textId="77777777" w:rsidR="00A505B3" w:rsidRPr="003317C0" w:rsidRDefault="00A505B3" w:rsidP="00F65BAC">
            <w:pPr>
              <w:shd w:val="clear" w:color="auto" w:fill="FFFFFF"/>
              <w:jc w:val="center"/>
              <w:rPr>
                <w:b/>
                <w:bCs/>
              </w:rPr>
            </w:pPr>
            <w:r w:rsidRPr="003317C0">
              <w:rPr>
                <w:bCs/>
              </w:rPr>
              <w:t>Максимальный расход воздуха* , куб. м/час</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3C9D1DC6" w14:textId="77777777" w:rsidR="00A505B3" w:rsidRPr="003317C0" w:rsidRDefault="00A505B3" w:rsidP="00F65BAC">
            <w:pPr>
              <w:shd w:val="clear" w:color="auto" w:fill="FFFFFF"/>
              <w:jc w:val="center"/>
              <w:rPr>
                <w:b/>
                <w:bCs/>
              </w:rPr>
            </w:pPr>
            <w:r w:rsidRPr="003317C0">
              <w:rPr>
                <w:rFonts w:eastAsia="Calibri"/>
              </w:rPr>
              <w:t>Не менее 1370</w:t>
            </w:r>
          </w:p>
        </w:tc>
        <w:tc>
          <w:tcPr>
            <w:tcW w:w="708" w:type="dxa"/>
            <w:vMerge/>
            <w:tcBorders>
              <w:left w:val="single" w:sz="6" w:space="0" w:color="auto"/>
              <w:right w:val="single" w:sz="6" w:space="0" w:color="auto"/>
            </w:tcBorders>
            <w:shd w:val="clear" w:color="auto" w:fill="FFFFFF"/>
            <w:vAlign w:val="center"/>
          </w:tcPr>
          <w:p w14:paraId="728C161C"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03392091" w14:textId="77777777" w:rsidR="00A505B3" w:rsidRDefault="00A505B3" w:rsidP="00F65BAC">
            <w:pPr>
              <w:spacing w:after="120"/>
              <w:ind w:left="34"/>
              <w:jc w:val="center"/>
            </w:pPr>
          </w:p>
        </w:tc>
      </w:tr>
      <w:tr w:rsidR="00A505B3" w:rsidRPr="00D8523E" w14:paraId="31D8BF4B" w14:textId="77777777" w:rsidTr="00A505B3">
        <w:trPr>
          <w:trHeight w:val="120"/>
          <w:jc w:val="center"/>
        </w:trPr>
        <w:tc>
          <w:tcPr>
            <w:tcW w:w="710" w:type="dxa"/>
            <w:vMerge/>
            <w:tcBorders>
              <w:left w:val="single" w:sz="6" w:space="0" w:color="auto"/>
              <w:right w:val="single" w:sz="6" w:space="0" w:color="auto"/>
            </w:tcBorders>
            <w:shd w:val="clear" w:color="auto" w:fill="FFFFFF"/>
            <w:vAlign w:val="center"/>
          </w:tcPr>
          <w:p w14:paraId="2A092153"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3B5029B2"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0D5C6284"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2C3C150E"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18008F48" w14:textId="77777777" w:rsidR="00A505B3" w:rsidRPr="003317C0" w:rsidRDefault="00A505B3" w:rsidP="00F65BAC">
            <w:pPr>
              <w:suppressAutoHyphens/>
              <w:spacing w:after="200" w:line="276" w:lineRule="auto"/>
              <w:jc w:val="center"/>
              <w:rPr>
                <w:bCs/>
              </w:rPr>
            </w:pPr>
            <w:proofErr w:type="gramStart"/>
            <w:r w:rsidRPr="003317C0">
              <w:rPr>
                <w:bCs/>
              </w:rPr>
              <w:t>Минимальный  уровень</w:t>
            </w:r>
            <w:proofErr w:type="gramEnd"/>
            <w:r w:rsidRPr="003317C0">
              <w:rPr>
                <w:bCs/>
              </w:rPr>
              <w:t xml:space="preserve"> шума*</w:t>
            </w:r>
          </w:p>
          <w:p w14:paraId="688584C9" w14:textId="77777777" w:rsidR="00A505B3" w:rsidRPr="003317C0" w:rsidRDefault="00A505B3" w:rsidP="00F65BAC">
            <w:pPr>
              <w:widowControl w:val="0"/>
              <w:shd w:val="clear" w:color="auto" w:fill="FFFFFF"/>
              <w:autoSpaceDE w:val="0"/>
              <w:autoSpaceDN w:val="0"/>
              <w:adjustRightInd w:val="0"/>
              <w:spacing w:after="0"/>
              <w:jc w:val="center"/>
              <w:rPr>
                <w:b/>
                <w:bCs/>
              </w:rPr>
            </w:pPr>
            <w:r w:rsidRPr="003317C0">
              <w:rPr>
                <w:bCs/>
              </w:rPr>
              <w:t xml:space="preserve">внутреннего блока, дБ(А)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654405BC" w14:textId="77777777" w:rsidR="00A505B3" w:rsidRPr="00523597" w:rsidRDefault="00A505B3" w:rsidP="00F65BAC">
            <w:pPr>
              <w:shd w:val="clear" w:color="auto" w:fill="FFFFFF"/>
              <w:jc w:val="center"/>
              <w:rPr>
                <w:b/>
                <w:bCs/>
                <w:lang w:val="en-US"/>
              </w:rPr>
            </w:pPr>
            <w:r w:rsidRPr="003317C0">
              <w:rPr>
                <w:rFonts w:eastAsia="Calibri"/>
              </w:rPr>
              <w:t xml:space="preserve"> Не более </w:t>
            </w:r>
            <w:r>
              <w:rPr>
                <w:rFonts w:eastAsia="Calibri"/>
                <w:lang w:val="en-US"/>
              </w:rPr>
              <w:t>42</w:t>
            </w:r>
          </w:p>
        </w:tc>
        <w:tc>
          <w:tcPr>
            <w:tcW w:w="708" w:type="dxa"/>
            <w:vMerge/>
            <w:tcBorders>
              <w:left w:val="single" w:sz="6" w:space="0" w:color="auto"/>
              <w:right w:val="single" w:sz="6" w:space="0" w:color="auto"/>
            </w:tcBorders>
            <w:shd w:val="clear" w:color="auto" w:fill="FFFFFF"/>
            <w:vAlign w:val="center"/>
          </w:tcPr>
          <w:p w14:paraId="7D9CDAA7"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057D4550" w14:textId="77777777" w:rsidR="00A505B3" w:rsidRDefault="00A505B3" w:rsidP="00F65BAC">
            <w:pPr>
              <w:spacing w:after="120"/>
              <w:ind w:left="34"/>
              <w:jc w:val="center"/>
            </w:pPr>
          </w:p>
        </w:tc>
      </w:tr>
      <w:tr w:rsidR="00A505B3" w:rsidRPr="00D8523E" w14:paraId="1C919A15" w14:textId="77777777" w:rsidTr="00A505B3">
        <w:trPr>
          <w:trHeight w:val="1235"/>
          <w:jc w:val="center"/>
        </w:trPr>
        <w:tc>
          <w:tcPr>
            <w:tcW w:w="710" w:type="dxa"/>
            <w:vMerge/>
            <w:tcBorders>
              <w:left w:val="single" w:sz="6" w:space="0" w:color="auto"/>
              <w:right w:val="single" w:sz="6" w:space="0" w:color="auto"/>
            </w:tcBorders>
            <w:shd w:val="clear" w:color="auto" w:fill="FFFFFF"/>
            <w:vAlign w:val="center"/>
          </w:tcPr>
          <w:p w14:paraId="632F60AF"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B9CFB82"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40696D36"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278F994B"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4AF8A292" w14:textId="77777777" w:rsidR="00A505B3" w:rsidRPr="003317C0" w:rsidRDefault="00A505B3" w:rsidP="00F65BAC">
            <w:pPr>
              <w:suppressAutoHyphens/>
              <w:spacing w:after="200" w:line="276" w:lineRule="auto"/>
              <w:jc w:val="center"/>
              <w:rPr>
                <w:rFonts w:eastAsia="Calibri"/>
                <w:bCs/>
              </w:rPr>
            </w:pPr>
            <w:r w:rsidRPr="003317C0">
              <w:rPr>
                <w:rFonts w:eastAsia="Calibri"/>
                <w:bCs/>
              </w:rPr>
              <w:t>Габариты Внутреннего блока сплит-системы:</w:t>
            </w:r>
          </w:p>
          <w:p w14:paraId="3F818A17" w14:textId="77777777" w:rsidR="00A505B3" w:rsidRPr="003317C0" w:rsidRDefault="00A505B3" w:rsidP="00F65BAC">
            <w:pPr>
              <w:suppressAutoHyphens/>
              <w:spacing w:after="200" w:line="276" w:lineRule="auto"/>
              <w:jc w:val="center"/>
              <w:rPr>
                <w:bCs/>
              </w:rPr>
            </w:pPr>
            <w:r w:rsidRPr="003317C0">
              <w:rPr>
                <w:rFonts w:eastAsia="Calibri"/>
                <w:bCs/>
              </w:rPr>
              <w:t xml:space="preserve"> </w:t>
            </w:r>
            <w:r w:rsidRPr="003317C0">
              <w:rPr>
                <w:bCs/>
              </w:rPr>
              <w:t xml:space="preserve"> Ширина*, см</w:t>
            </w:r>
          </w:p>
          <w:p w14:paraId="679B6008" w14:textId="77777777" w:rsidR="00A505B3" w:rsidRPr="003317C0" w:rsidRDefault="00A505B3" w:rsidP="00F65BAC">
            <w:pPr>
              <w:suppressAutoHyphens/>
              <w:spacing w:after="200" w:line="276" w:lineRule="auto"/>
              <w:jc w:val="center"/>
              <w:rPr>
                <w:bCs/>
              </w:rPr>
            </w:pPr>
            <w:r w:rsidRPr="003317C0">
              <w:rPr>
                <w:bCs/>
              </w:rPr>
              <w:t>Высота*, см</w:t>
            </w:r>
          </w:p>
          <w:p w14:paraId="4EBFFE47" w14:textId="77777777" w:rsidR="00A505B3" w:rsidRPr="003317C0" w:rsidRDefault="00A505B3" w:rsidP="00F65BAC">
            <w:pPr>
              <w:widowControl w:val="0"/>
              <w:shd w:val="clear" w:color="auto" w:fill="FFFFFF"/>
              <w:autoSpaceDE w:val="0"/>
              <w:autoSpaceDN w:val="0"/>
              <w:adjustRightInd w:val="0"/>
              <w:spacing w:after="0"/>
              <w:jc w:val="center"/>
              <w:rPr>
                <w:b/>
                <w:bCs/>
              </w:rPr>
            </w:pPr>
            <w:r w:rsidRPr="003317C0">
              <w:rPr>
                <w:bCs/>
              </w:rPr>
              <w:t xml:space="preserve">                 Глубина*, см</w:t>
            </w:r>
            <w:r w:rsidRPr="003317C0">
              <w:rPr>
                <w:bCs/>
              </w:rPr>
              <w:tab/>
            </w:r>
            <w:r w:rsidRPr="003317C0">
              <w:rPr>
                <w:rFonts w:eastAsia="Calibri"/>
                <w:bCs/>
              </w:rPr>
              <w:tab/>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368ACECC" w14:textId="77777777" w:rsidR="00A505B3" w:rsidRPr="003317C0" w:rsidRDefault="00A505B3" w:rsidP="00F65BAC">
            <w:pPr>
              <w:suppressAutoHyphens/>
              <w:spacing w:after="200" w:line="276" w:lineRule="auto"/>
              <w:jc w:val="center"/>
              <w:rPr>
                <w:rFonts w:eastAsia="Calibri"/>
              </w:rPr>
            </w:pPr>
          </w:p>
          <w:p w14:paraId="062C3C42" w14:textId="77777777" w:rsidR="00A505B3" w:rsidRPr="00523597" w:rsidRDefault="00A505B3" w:rsidP="00F65BAC">
            <w:pPr>
              <w:suppressAutoHyphens/>
              <w:spacing w:after="200" w:line="276" w:lineRule="auto"/>
              <w:jc w:val="center"/>
              <w:rPr>
                <w:rFonts w:eastAsia="Calibri"/>
              </w:rPr>
            </w:pPr>
            <w:r w:rsidRPr="003317C0">
              <w:rPr>
                <w:rFonts w:eastAsia="Calibri"/>
              </w:rPr>
              <w:t xml:space="preserve">не </w:t>
            </w:r>
            <w:proofErr w:type="gramStart"/>
            <w:r w:rsidRPr="003317C0">
              <w:rPr>
                <w:rFonts w:eastAsia="Calibri"/>
              </w:rPr>
              <w:t xml:space="preserve">более  </w:t>
            </w:r>
            <w:r w:rsidRPr="00523597">
              <w:rPr>
                <w:rFonts w:eastAsia="Calibri"/>
              </w:rPr>
              <w:t>126</w:t>
            </w:r>
            <w:proofErr w:type="gramEnd"/>
          </w:p>
          <w:p w14:paraId="6A1062C7" w14:textId="77777777" w:rsidR="00A505B3" w:rsidRPr="00523597" w:rsidRDefault="00A505B3" w:rsidP="00F65BAC">
            <w:pPr>
              <w:suppressAutoHyphens/>
              <w:spacing w:after="200" w:line="276" w:lineRule="auto"/>
              <w:jc w:val="center"/>
              <w:rPr>
                <w:rFonts w:eastAsia="Calibri"/>
              </w:rPr>
            </w:pPr>
            <w:r w:rsidRPr="003317C0">
              <w:rPr>
                <w:rFonts w:eastAsia="Calibri"/>
              </w:rPr>
              <w:t>не более 3</w:t>
            </w:r>
            <w:r w:rsidRPr="00523597">
              <w:rPr>
                <w:rFonts w:eastAsia="Calibri"/>
              </w:rPr>
              <w:t>7</w:t>
            </w:r>
          </w:p>
          <w:p w14:paraId="11AA4BFB" w14:textId="77777777" w:rsidR="00A505B3" w:rsidRPr="003317C0" w:rsidRDefault="00A505B3" w:rsidP="00F65BAC">
            <w:pPr>
              <w:shd w:val="clear" w:color="auto" w:fill="FFFFFF"/>
              <w:jc w:val="center"/>
              <w:rPr>
                <w:b/>
                <w:bCs/>
              </w:rPr>
            </w:pPr>
            <w:r w:rsidRPr="003317C0">
              <w:rPr>
                <w:rFonts w:eastAsia="Calibri"/>
              </w:rPr>
              <w:t xml:space="preserve">не более </w:t>
            </w:r>
            <w:r w:rsidRPr="00523597">
              <w:rPr>
                <w:rFonts w:eastAsia="Calibri"/>
              </w:rPr>
              <w:t>29</w:t>
            </w:r>
            <w:r w:rsidRPr="003317C0">
              <w:rPr>
                <w:rFonts w:eastAsia="Calibri"/>
              </w:rPr>
              <w:t xml:space="preserve"> </w:t>
            </w:r>
          </w:p>
        </w:tc>
        <w:tc>
          <w:tcPr>
            <w:tcW w:w="708" w:type="dxa"/>
            <w:vMerge/>
            <w:tcBorders>
              <w:left w:val="single" w:sz="6" w:space="0" w:color="auto"/>
              <w:right w:val="single" w:sz="6" w:space="0" w:color="auto"/>
            </w:tcBorders>
            <w:shd w:val="clear" w:color="auto" w:fill="FFFFFF"/>
            <w:vAlign w:val="center"/>
          </w:tcPr>
          <w:p w14:paraId="4D318DEF"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011EFB0C" w14:textId="77777777" w:rsidR="00A505B3" w:rsidRDefault="00A505B3" w:rsidP="00F65BAC">
            <w:pPr>
              <w:spacing w:after="120"/>
              <w:ind w:left="34"/>
              <w:jc w:val="center"/>
            </w:pPr>
          </w:p>
        </w:tc>
      </w:tr>
      <w:tr w:rsidR="00A505B3" w:rsidRPr="00D8523E" w14:paraId="72DB47F2" w14:textId="77777777" w:rsidTr="00A505B3">
        <w:trPr>
          <w:trHeight w:val="1620"/>
          <w:jc w:val="center"/>
        </w:trPr>
        <w:tc>
          <w:tcPr>
            <w:tcW w:w="710" w:type="dxa"/>
            <w:vMerge/>
            <w:tcBorders>
              <w:left w:val="single" w:sz="6" w:space="0" w:color="auto"/>
              <w:right w:val="single" w:sz="6" w:space="0" w:color="auto"/>
            </w:tcBorders>
            <w:shd w:val="clear" w:color="auto" w:fill="FFFFFF"/>
            <w:vAlign w:val="center"/>
          </w:tcPr>
          <w:p w14:paraId="18D0DD3E"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1FC448B0"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482549C3"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598B9A6A"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5BAFAB20" w14:textId="77777777" w:rsidR="00A505B3" w:rsidRPr="003317C0" w:rsidRDefault="00A505B3" w:rsidP="00F65BAC">
            <w:pPr>
              <w:suppressAutoHyphens/>
              <w:spacing w:after="200" w:line="276" w:lineRule="auto"/>
              <w:jc w:val="center"/>
              <w:rPr>
                <w:rFonts w:eastAsia="Calibri"/>
                <w:bCs/>
              </w:rPr>
            </w:pPr>
            <w:r w:rsidRPr="003317C0">
              <w:rPr>
                <w:rFonts w:eastAsia="Calibri"/>
                <w:bCs/>
              </w:rPr>
              <w:t>Габариты Наружного блока сплит-системы:</w:t>
            </w:r>
          </w:p>
          <w:p w14:paraId="7D44C390" w14:textId="77777777" w:rsidR="00A505B3" w:rsidRPr="003317C0" w:rsidRDefault="00A505B3" w:rsidP="00F65BAC">
            <w:pPr>
              <w:suppressAutoHyphens/>
              <w:spacing w:after="200" w:line="276" w:lineRule="auto"/>
              <w:jc w:val="center"/>
              <w:rPr>
                <w:bCs/>
              </w:rPr>
            </w:pPr>
            <w:r w:rsidRPr="003317C0">
              <w:rPr>
                <w:bCs/>
              </w:rPr>
              <w:t>Ширина*, см</w:t>
            </w:r>
          </w:p>
          <w:p w14:paraId="520F5C74" w14:textId="77777777" w:rsidR="00A505B3" w:rsidRPr="003317C0" w:rsidRDefault="00A505B3" w:rsidP="00F65BAC">
            <w:pPr>
              <w:suppressAutoHyphens/>
              <w:spacing w:after="200" w:line="276" w:lineRule="auto"/>
              <w:jc w:val="center"/>
              <w:rPr>
                <w:bCs/>
              </w:rPr>
            </w:pPr>
            <w:r w:rsidRPr="003317C0">
              <w:rPr>
                <w:bCs/>
              </w:rPr>
              <w:t>Высота*, см</w:t>
            </w:r>
          </w:p>
          <w:p w14:paraId="325AB2C5" w14:textId="77777777" w:rsidR="00A505B3" w:rsidRPr="003317C0" w:rsidRDefault="00A505B3" w:rsidP="00F65BAC">
            <w:pPr>
              <w:widowControl w:val="0"/>
              <w:shd w:val="clear" w:color="auto" w:fill="FFFFFF"/>
              <w:autoSpaceDE w:val="0"/>
              <w:autoSpaceDN w:val="0"/>
              <w:adjustRightInd w:val="0"/>
              <w:spacing w:after="0"/>
              <w:jc w:val="center"/>
              <w:rPr>
                <w:rFonts w:eastAsia="Calibri"/>
                <w:bCs/>
              </w:rPr>
            </w:pPr>
            <w:r w:rsidRPr="003317C0">
              <w:rPr>
                <w:bCs/>
              </w:rPr>
              <w:t xml:space="preserve">    Глубина*, см</w:t>
            </w:r>
            <w:r w:rsidRPr="003317C0">
              <w:rPr>
                <w:bCs/>
              </w:rPr>
              <w:tab/>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5C89073B" w14:textId="77777777" w:rsidR="00A505B3" w:rsidRPr="003317C0" w:rsidRDefault="00A505B3" w:rsidP="00F65BAC">
            <w:pPr>
              <w:suppressAutoHyphens/>
              <w:spacing w:after="200" w:line="276" w:lineRule="auto"/>
              <w:jc w:val="center"/>
              <w:rPr>
                <w:rFonts w:eastAsia="Calibri"/>
              </w:rPr>
            </w:pPr>
          </w:p>
          <w:p w14:paraId="0FE75035" w14:textId="77777777" w:rsidR="00A505B3" w:rsidRPr="00F65BAC" w:rsidRDefault="00A505B3" w:rsidP="00F65BAC">
            <w:pPr>
              <w:suppressAutoHyphens/>
              <w:spacing w:after="200" w:line="276" w:lineRule="auto"/>
              <w:jc w:val="center"/>
              <w:rPr>
                <w:rFonts w:eastAsia="Calibri"/>
              </w:rPr>
            </w:pPr>
            <w:r w:rsidRPr="003317C0">
              <w:rPr>
                <w:rFonts w:eastAsia="Calibri"/>
              </w:rPr>
              <w:t xml:space="preserve">не более </w:t>
            </w:r>
            <w:r w:rsidRPr="00F65BAC">
              <w:rPr>
                <w:rFonts w:eastAsia="Calibri"/>
              </w:rPr>
              <w:t>105</w:t>
            </w:r>
          </w:p>
          <w:p w14:paraId="37FCB8B4" w14:textId="77777777" w:rsidR="00A505B3" w:rsidRPr="003317C0" w:rsidRDefault="00A505B3" w:rsidP="00F65BAC">
            <w:pPr>
              <w:suppressAutoHyphens/>
              <w:spacing w:after="200" w:line="276" w:lineRule="auto"/>
              <w:jc w:val="center"/>
              <w:rPr>
                <w:rFonts w:eastAsia="Calibri"/>
              </w:rPr>
            </w:pPr>
            <w:r w:rsidRPr="003317C0">
              <w:rPr>
                <w:rFonts w:eastAsia="Calibri"/>
              </w:rPr>
              <w:t>не более 81,0</w:t>
            </w:r>
          </w:p>
          <w:p w14:paraId="754694C0" w14:textId="77777777" w:rsidR="00A505B3" w:rsidRPr="00F65BAC" w:rsidRDefault="00A505B3" w:rsidP="00F65BAC">
            <w:pPr>
              <w:shd w:val="clear" w:color="auto" w:fill="FFFFFF"/>
              <w:jc w:val="center"/>
              <w:rPr>
                <w:rFonts w:eastAsia="Calibri"/>
              </w:rPr>
            </w:pPr>
            <w:r w:rsidRPr="003317C0">
              <w:rPr>
                <w:rFonts w:eastAsia="Calibri"/>
              </w:rPr>
              <w:t xml:space="preserve">не более </w:t>
            </w:r>
            <w:r w:rsidRPr="00F65BAC">
              <w:rPr>
                <w:rFonts w:eastAsia="Calibri"/>
              </w:rPr>
              <w:t>46</w:t>
            </w:r>
          </w:p>
          <w:p w14:paraId="2FC56EE8" w14:textId="77777777" w:rsidR="00A505B3" w:rsidRPr="003317C0" w:rsidRDefault="00A505B3" w:rsidP="00F65BAC">
            <w:pPr>
              <w:widowControl w:val="0"/>
              <w:shd w:val="clear" w:color="auto" w:fill="FFFFFF"/>
              <w:autoSpaceDE w:val="0"/>
              <w:autoSpaceDN w:val="0"/>
              <w:adjustRightInd w:val="0"/>
              <w:spacing w:after="0"/>
              <w:jc w:val="center"/>
              <w:rPr>
                <w:rFonts w:eastAsia="Calibri"/>
              </w:rPr>
            </w:pPr>
          </w:p>
        </w:tc>
        <w:tc>
          <w:tcPr>
            <w:tcW w:w="708" w:type="dxa"/>
            <w:vMerge/>
            <w:tcBorders>
              <w:left w:val="single" w:sz="6" w:space="0" w:color="auto"/>
              <w:right w:val="single" w:sz="6" w:space="0" w:color="auto"/>
            </w:tcBorders>
            <w:shd w:val="clear" w:color="auto" w:fill="FFFFFF"/>
            <w:vAlign w:val="center"/>
          </w:tcPr>
          <w:p w14:paraId="443C7626"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E8D6EAA" w14:textId="77777777" w:rsidR="00A505B3" w:rsidRDefault="00A505B3" w:rsidP="00F65BAC">
            <w:pPr>
              <w:spacing w:after="120"/>
              <w:ind w:left="34"/>
              <w:jc w:val="center"/>
            </w:pPr>
          </w:p>
        </w:tc>
      </w:tr>
      <w:tr w:rsidR="00A505B3" w:rsidRPr="00D8523E" w14:paraId="55F4614B" w14:textId="77777777" w:rsidTr="00A505B3">
        <w:trPr>
          <w:trHeight w:val="47"/>
          <w:jc w:val="center"/>
        </w:trPr>
        <w:tc>
          <w:tcPr>
            <w:tcW w:w="710" w:type="dxa"/>
            <w:vMerge/>
            <w:tcBorders>
              <w:left w:val="single" w:sz="6" w:space="0" w:color="auto"/>
              <w:right w:val="single" w:sz="6" w:space="0" w:color="auto"/>
            </w:tcBorders>
            <w:shd w:val="clear" w:color="auto" w:fill="FFFFFF"/>
            <w:vAlign w:val="center"/>
          </w:tcPr>
          <w:p w14:paraId="61640719" w14:textId="77777777" w:rsidR="00A505B3" w:rsidRPr="00D37F08" w:rsidRDefault="00A505B3" w:rsidP="00F65BAC">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55713168" w14:textId="77777777" w:rsidR="00A505B3" w:rsidRPr="004A4060" w:rsidRDefault="00A505B3" w:rsidP="00F65BAC">
            <w:pPr>
              <w:shd w:val="clear" w:color="auto" w:fill="FFFFFF"/>
              <w:jc w:val="center"/>
            </w:pPr>
          </w:p>
        </w:tc>
        <w:tc>
          <w:tcPr>
            <w:tcW w:w="2694" w:type="dxa"/>
            <w:vMerge/>
            <w:tcBorders>
              <w:left w:val="single" w:sz="6" w:space="0" w:color="auto"/>
              <w:right w:val="single" w:sz="6" w:space="0" w:color="auto"/>
            </w:tcBorders>
            <w:shd w:val="clear" w:color="auto" w:fill="FFFFFF"/>
          </w:tcPr>
          <w:p w14:paraId="72814F20" w14:textId="77777777" w:rsidR="00A505B3" w:rsidRDefault="00A505B3" w:rsidP="00F65BAC">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65C5717D" w14:textId="77777777" w:rsidR="00A505B3" w:rsidRPr="004A4060" w:rsidRDefault="00A505B3" w:rsidP="00F65BAC">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629FB3C8" w14:textId="77777777" w:rsidR="00A505B3" w:rsidRPr="003317C0" w:rsidRDefault="00A505B3" w:rsidP="00F65BAC">
            <w:pPr>
              <w:widowControl w:val="0"/>
              <w:shd w:val="clear" w:color="auto" w:fill="FFFFFF"/>
              <w:autoSpaceDE w:val="0"/>
              <w:autoSpaceDN w:val="0"/>
              <w:adjustRightInd w:val="0"/>
              <w:spacing w:after="0"/>
              <w:jc w:val="center"/>
              <w:rPr>
                <w:rFonts w:eastAsia="Calibri"/>
                <w:bCs/>
              </w:rPr>
            </w:pPr>
            <w:r w:rsidRPr="003317C0">
              <w:rPr>
                <w:rFonts w:eastAsia="Calibri"/>
                <w:bCs/>
              </w:rPr>
              <w:t>Вес Внутреннего блока* сплит-системы, кг</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23C0E4A9" w14:textId="77777777" w:rsidR="00A505B3" w:rsidRPr="003317C0" w:rsidRDefault="00A505B3" w:rsidP="00F65BAC">
            <w:pPr>
              <w:widowControl w:val="0"/>
              <w:shd w:val="clear" w:color="auto" w:fill="FFFFFF"/>
              <w:autoSpaceDE w:val="0"/>
              <w:autoSpaceDN w:val="0"/>
              <w:adjustRightInd w:val="0"/>
              <w:spacing w:after="0"/>
              <w:jc w:val="center"/>
              <w:rPr>
                <w:rFonts w:eastAsia="Calibri"/>
              </w:rPr>
            </w:pPr>
            <w:r w:rsidRPr="003317C0">
              <w:rPr>
                <w:rFonts w:eastAsia="Calibri"/>
              </w:rPr>
              <w:t xml:space="preserve">не более </w:t>
            </w:r>
            <w:r>
              <w:rPr>
                <w:rFonts w:eastAsia="Calibri"/>
              </w:rPr>
              <w:t>22</w:t>
            </w:r>
          </w:p>
        </w:tc>
        <w:tc>
          <w:tcPr>
            <w:tcW w:w="708" w:type="dxa"/>
            <w:vMerge/>
            <w:tcBorders>
              <w:left w:val="single" w:sz="6" w:space="0" w:color="auto"/>
              <w:right w:val="single" w:sz="6" w:space="0" w:color="auto"/>
            </w:tcBorders>
            <w:shd w:val="clear" w:color="auto" w:fill="FFFFFF"/>
            <w:vAlign w:val="center"/>
          </w:tcPr>
          <w:p w14:paraId="3A10FB8A" w14:textId="77777777" w:rsidR="00A505B3" w:rsidRDefault="00A505B3" w:rsidP="00F65BAC">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388EB64C" w14:textId="77777777" w:rsidR="00A505B3" w:rsidRDefault="00A505B3" w:rsidP="00F65BAC">
            <w:pPr>
              <w:spacing w:after="120"/>
              <w:ind w:left="34"/>
              <w:jc w:val="center"/>
            </w:pPr>
          </w:p>
        </w:tc>
      </w:tr>
      <w:tr w:rsidR="00A505B3" w:rsidRPr="00D8523E" w14:paraId="1B4A0997"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25B31D5D"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637A309B"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61A79082"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745FC223"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18A79CAC" w14:textId="247988FE"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rFonts w:eastAsia="Calibri"/>
                <w:bCs/>
              </w:rPr>
              <w:t>Вес Наружного блока* сплит-системы, кг</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713231F2" w14:textId="658935A3"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rPr>
                <w:rFonts w:eastAsia="Calibri"/>
              </w:rPr>
              <w:t>не более 70,0</w:t>
            </w:r>
          </w:p>
        </w:tc>
        <w:tc>
          <w:tcPr>
            <w:tcW w:w="708" w:type="dxa"/>
            <w:vMerge/>
            <w:tcBorders>
              <w:left w:val="single" w:sz="6" w:space="0" w:color="auto"/>
              <w:right w:val="single" w:sz="6" w:space="0" w:color="auto"/>
            </w:tcBorders>
            <w:shd w:val="clear" w:color="auto" w:fill="FFFFFF"/>
            <w:vAlign w:val="center"/>
          </w:tcPr>
          <w:p w14:paraId="2DB30B59"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48C727AE" w14:textId="77777777" w:rsidR="00A505B3" w:rsidRDefault="00A505B3" w:rsidP="00BD6C0F">
            <w:pPr>
              <w:spacing w:after="120"/>
              <w:ind w:left="34"/>
              <w:jc w:val="center"/>
            </w:pPr>
          </w:p>
        </w:tc>
      </w:tr>
      <w:tr w:rsidR="00A505B3" w:rsidRPr="00D8523E" w14:paraId="5EDBAE05"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29CB553A"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78914E3C"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79734E87"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57987F43"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10570EAD" w14:textId="5BDBA559"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rFonts w:eastAsia="Calibri"/>
                <w:bCs/>
              </w:rPr>
              <w:t>Максимальная длина* трубопровода, м</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76DAB472" w14:textId="14634032"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rPr>
                <w:rFonts w:eastAsia="Calibri"/>
              </w:rPr>
              <w:t>Не менее 25</w:t>
            </w:r>
          </w:p>
        </w:tc>
        <w:tc>
          <w:tcPr>
            <w:tcW w:w="708" w:type="dxa"/>
            <w:vMerge/>
            <w:tcBorders>
              <w:left w:val="single" w:sz="6" w:space="0" w:color="auto"/>
              <w:right w:val="single" w:sz="6" w:space="0" w:color="auto"/>
            </w:tcBorders>
            <w:shd w:val="clear" w:color="auto" w:fill="FFFFFF"/>
            <w:vAlign w:val="center"/>
          </w:tcPr>
          <w:p w14:paraId="3F49830F"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0235A3DB" w14:textId="77777777" w:rsidR="00A505B3" w:rsidRDefault="00A505B3" w:rsidP="00BD6C0F">
            <w:pPr>
              <w:spacing w:after="120"/>
              <w:ind w:left="34"/>
              <w:jc w:val="center"/>
            </w:pPr>
          </w:p>
        </w:tc>
      </w:tr>
      <w:tr w:rsidR="00A505B3" w:rsidRPr="00D8523E" w14:paraId="08E576AD"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74967589"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4B27F6EA"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57384972"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25667D79"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67E84360" w14:textId="3EA2711E"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Максимальный перепад* высот, м</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546DB176" w14:textId="78DA5327"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Не менее 10</w:t>
            </w:r>
          </w:p>
        </w:tc>
        <w:tc>
          <w:tcPr>
            <w:tcW w:w="708" w:type="dxa"/>
            <w:vMerge/>
            <w:tcBorders>
              <w:left w:val="single" w:sz="6" w:space="0" w:color="auto"/>
              <w:right w:val="single" w:sz="6" w:space="0" w:color="auto"/>
            </w:tcBorders>
            <w:shd w:val="clear" w:color="auto" w:fill="FFFFFF"/>
            <w:vAlign w:val="center"/>
          </w:tcPr>
          <w:p w14:paraId="0F3DD1D0"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1A6D926" w14:textId="77777777" w:rsidR="00A505B3" w:rsidRDefault="00A505B3" w:rsidP="00BD6C0F">
            <w:pPr>
              <w:spacing w:after="120"/>
              <w:ind w:left="34"/>
              <w:jc w:val="center"/>
            </w:pPr>
          </w:p>
        </w:tc>
      </w:tr>
      <w:tr w:rsidR="00A505B3" w:rsidRPr="00D8523E" w14:paraId="16494279"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388747E6"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38DE131A"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3A8FB066"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356F1EBC"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02FAD86F" w14:textId="6AB4F567"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 xml:space="preserve">Количество* скоростей вентилятора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6C4DCE66" w14:textId="3B376289"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Не менее 4</w:t>
            </w:r>
          </w:p>
        </w:tc>
        <w:tc>
          <w:tcPr>
            <w:tcW w:w="708" w:type="dxa"/>
            <w:vMerge/>
            <w:tcBorders>
              <w:left w:val="single" w:sz="6" w:space="0" w:color="auto"/>
              <w:right w:val="single" w:sz="6" w:space="0" w:color="auto"/>
            </w:tcBorders>
            <w:shd w:val="clear" w:color="auto" w:fill="FFFFFF"/>
            <w:vAlign w:val="center"/>
          </w:tcPr>
          <w:p w14:paraId="7FF4021C"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4F01E209" w14:textId="77777777" w:rsidR="00A505B3" w:rsidRDefault="00A505B3" w:rsidP="00BD6C0F">
            <w:pPr>
              <w:spacing w:after="120"/>
              <w:ind w:left="34"/>
              <w:jc w:val="center"/>
            </w:pPr>
          </w:p>
        </w:tc>
      </w:tr>
      <w:tr w:rsidR="00A505B3" w:rsidRPr="00D8523E" w14:paraId="73B18222"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4A9BD82B"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57C0C2A3"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18F7B8F7"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727F95B9"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239FCAAD" w14:textId="56CBEDBF"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автоматический режим</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442F1B0D" w14:textId="686C9944"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5E2D9125"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152626F7" w14:textId="77777777" w:rsidR="00A505B3" w:rsidRDefault="00A505B3" w:rsidP="00BD6C0F">
            <w:pPr>
              <w:spacing w:after="120"/>
              <w:ind w:left="34"/>
              <w:jc w:val="center"/>
            </w:pPr>
          </w:p>
        </w:tc>
      </w:tr>
      <w:tr w:rsidR="00A505B3" w:rsidRPr="00D8523E" w14:paraId="7EB0DC2E"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7A804C0B"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6F24DD0"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389FFC4E"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6C9F0AB5"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2C6AC1CF" w14:textId="2940C096"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самодиагностика неисправностей</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1699E603" w14:textId="34291023"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2919C354"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C6736DE" w14:textId="77777777" w:rsidR="00A505B3" w:rsidRDefault="00A505B3" w:rsidP="00BD6C0F">
            <w:pPr>
              <w:spacing w:after="120"/>
              <w:ind w:left="34"/>
              <w:jc w:val="center"/>
            </w:pPr>
          </w:p>
        </w:tc>
      </w:tr>
      <w:tr w:rsidR="00A505B3" w:rsidRPr="00D8523E" w14:paraId="7144BDD1"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37A3EC41"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6AB58A0"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1673B1E4"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6F7C4168"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0CE61ADC" w14:textId="265CD9CB"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Пульт дистанционного управления</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72A128EF" w14:textId="531C1ABC"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2BAC4FD0"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0C7EA320" w14:textId="77777777" w:rsidR="00A505B3" w:rsidRDefault="00A505B3" w:rsidP="00BD6C0F">
            <w:pPr>
              <w:spacing w:after="120"/>
              <w:ind w:left="34"/>
              <w:jc w:val="center"/>
            </w:pPr>
          </w:p>
        </w:tc>
      </w:tr>
      <w:tr w:rsidR="00A505B3" w:rsidRPr="00D8523E" w14:paraId="39D147B2"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19098A04"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1E006856"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10AF7D84"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376EF55D"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36C7C468" w14:textId="783A7DE7"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Тип хладагента</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28C69888" w14:textId="76FCFE6D"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R 410A</w:t>
            </w:r>
          </w:p>
        </w:tc>
        <w:tc>
          <w:tcPr>
            <w:tcW w:w="708" w:type="dxa"/>
            <w:vMerge/>
            <w:tcBorders>
              <w:left w:val="single" w:sz="6" w:space="0" w:color="auto"/>
              <w:right w:val="single" w:sz="6" w:space="0" w:color="auto"/>
            </w:tcBorders>
            <w:shd w:val="clear" w:color="auto" w:fill="FFFFFF"/>
            <w:vAlign w:val="center"/>
          </w:tcPr>
          <w:p w14:paraId="65D66F92"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6E832FE5" w14:textId="77777777" w:rsidR="00A505B3" w:rsidRDefault="00A505B3" w:rsidP="00BD6C0F">
            <w:pPr>
              <w:spacing w:after="120"/>
              <w:ind w:left="34"/>
              <w:jc w:val="center"/>
            </w:pPr>
          </w:p>
        </w:tc>
      </w:tr>
      <w:tr w:rsidR="00A505B3" w:rsidRPr="00D8523E" w14:paraId="2124999D"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39373CE0"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1727368B"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56642BD1"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5BF1C90A"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65BA75D9" w14:textId="62B99102"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Функция обнаружения утечки хладагента</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3D47F148" w14:textId="03FCEBD9"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0C001CC5"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7B5C5B39" w14:textId="77777777" w:rsidR="00A505B3" w:rsidRDefault="00A505B3" w:rsidP="00BD6C0F">
            <w:pPr>
              <w:spacing w:after="120"/>
              <w:ind w:left="34"/>
              <w:jc w:val="center"/>
            </w:pPr>
          </w:p>
        </w:tc>
      </w:tr>
      <w:tr w:rsidR="00A505B3" w:rsidRPr="00D8523E" w14:paraId="650A4861"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08439C8A"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4D91720"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3758FAEC"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6B9EF078"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4B7C2966" w14:textId="18F08973"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Функция «не беспокоить»</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754D06FE" w14:textId="5ED5BB4B"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27122F6B"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7FB1DA22" w14:textId="77777777" w:rsidR="00A505B3" w:rsidRDefault="00A505B3" w:rsidP="00BD6C0F">
            <w:pPr>
              <w:spacing w:after="120"/>
              <w:ind w:left="34"/>
              <w:jc w:val="center"/>
            </w:pPr>
          </w:p>
        </w:tc>
      </w:tr>
      <w:tr w:rsidR="00A505B3" w:rsidRPr="00D8523E" w14:paraId="06B05BCB"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42292E92"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40EC7AB2"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4B2BC878"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69B67A35"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187B428F" w14:textId="487F2721"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Режим энергосбережения</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4BB532BA" w14:textId="510CF2A1"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0167EE0E"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0B243275" w14:textId="77777777" w:rsidR="00A505B3" w:rsidRDefault="00A505B3" w:rsidP="00BD6C0F">
            <w:pPr>
              <w:spacing w:after="120"/>
              <w:ind w:left="34"/>
              <w:jc w:val="center"/>
            </w:pPr>
          </w:p>
        </w:tc>
      </w:tr>
      <w:tr w:rsidR="00A505B3" w:rsidRPr="00D8523E" w14:paraId="191C1D6B"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585B21E2"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3B2FCC18"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33B58B43"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56AC5B4F"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2D37DAF7" w14:textId="78C4FBED"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Регулировка направления воздушного потока</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52D7F378" w14:textId="3801B373"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41A43635"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3C07382" w14:textId="77777777" w:rsidR="00A505B3" w:rsidRDefault="00A505B3" w:rsidP="00BD6C0F">
            <w:pPr>
              <w:spacing w:after="120"/>
              <w:ind w:left="34"/>
              <w:jc w:val="center"/>
            </w:pPr>
          </w:p>
        </w:tc>
      </w:tr>
      <w:tr w:rsidR="00A505B3" w:rsidRPr="00D8523E" w14:paraId="021A136F"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2938BAB8"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005FE4E9"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79DD7DBB"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412D6CE4"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06B735BB" w14:textId="344E2276"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Управление горизонтальными жалюзи с пульта  дистанционного управления</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3D9504AD" w14:textId="348CE0FC"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18E12E1A"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11B25957" w14:textId="77777777" w:rsidR="00A505B3" w:rsidRDefault="00A505B3" w:rsidP="00BD6C0F">
            <w:pPr>
              <w:spacing w:after="120"/>
              <w:ind w:left="34"/>
              <w:jc w:val="center"/>
            </w:pPr>
          </w:p>
        </w:tc>
      </w:tr>
      <w:tr w:rsidR="00A505B3" w:rsidRPr="00D8523E" w14:paraId="3D286DBF"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1E2364D4"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4EDFD735"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7C4FDCF3"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1EDC482C"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03C97710" w14:textId="1B9FEE67"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Функция запоминания настроек</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62E94154" w14:textId="6189AA80"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297C2D47"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1BE1B6A4" w14:textId="77777777" w:rsidR="00A505B3" w:rsidRDefault="00A505B3" w:rsidP="00BD6C0F">
            <w:pPr>
              <w:spacing w:after="120"/>
              <w:ind w:left="34"/>
              <w:jc w:val="center"/>
            </w:pPr>
          </w:p>
        </w:tc>
      </w:tr>
      <w:tr w:rsidR="00A505B3" w:rsidRPr="00D8523E" w14:paraId="40C5C55E"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558D3F08"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6B7F6A4"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7A7DB828"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440EDAC8"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08EBF510" w14:textId="795EDC78" w:rsidR="00A505B3" w:rsidRPr="003317C0" w:rsidRDefault="00A505B3" w:rsidP="00BD6C0F">
            <w:pPr>
              <w:widowControl w:val="0"/>
              <w:shd w:val="clear" w:color="auto" w:fill="FFFFFF"/>
              <w:autoSpaceDE w:val="0"/>
              <w:autoSpaceDN w:val="0"/>
              <w:adjustRightInd w:val="0"/>
              <w:spacing w:after="0"/>
              <w:jc w:val="center"/>
              <w:rPr>
                <w:rFonts w:eastAsia="Calibri"/>
                <w:bCs/>
              </w:rPr>
            </w:pPr>
            <w:proofErr w:type="spellStart"/>
            <w:r w:rsidRPr="003317C0">
              <w:rPr>
                <w:bCs/>
              </w:rPr>
              <w:t>Авторестарт</w:t>
            </w:r>
            <w:proofErr w:type="spellEnd"/>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5F252873" w14:textId="473CDDFB"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2F8DA21D"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6791004F" w14:textId="77777777" w:rsidR="00A505B3" w:rsidRDefault="00A505B3" w:rsidP="00BD6C0F">
            <w:pPr>
              <w:spacing w:after="120"/>
              <w:ind w:left="34"/>
              <w:jc w:val="center"/>
            </w:pPr>
          </w:p>
        </w:tc>
      </w:tr>
      <w:tr w:rsidR="00A505B3" w:rsidRPr="00D8523E" w14:paraId="29F30DEF"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575DB011"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403851D2"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4BA7B05E"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7B25E022"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77147E52" w14:textId="051CBFBA" w:rsidR="00A505B3" w:rsidRPr="003317C0" w:rsidRDefault="00A505B3" w:rsidP="00BD6C0F">
            <w:pPr>
              <w:widowControl w:val="0"/>
              <w:shd w:val="clear" w:color="auto" w:fill="FFFFFF"/>
              <w:autoSpaceDE w:val="0"/>
              <w:autoSpaceDN w:val="0"/>
              <w:adjustRightInd w:val="0"/>
              <w:spacing w:after="0"/>
              <w:jc w:val="center"/>
              <w:rPr>
                <w:rFonts w:eastAsia="Calibri"/>
                <w:bCs/>
              </w:rPr>
            </w:pPr>
            <w:r w:rsidRPr="003317C0">
              <w:rPr>
                <w:bCs/>
              </w:rPr>
              <w:t>Таймер 24 часа</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683F074C" w14:textId="3AF3F85F" w:rsidR="00A505B3" w:rsidRPr="003317C0" w:rsidRDefault="00A505B3" w:rsidP="00BD6C0F">
            <w:pPr>
              <w:widowControl w:val="0"/>
              <w:shd w:val="clear" w:color="auto" w:fill="FFFFFF"/>
              <w:autoSpaceDE w:val="0"/>
              <w:autoSpaceDN w:val="0"/>
              <w:adjustRightInd w:val="0"/>
              <w:spacing w:after="0"/>
              <w:jc w:val="center"/>
              <w:rPr>
                <w:rFonts w:eastAsia="Calibri"/>
              </w:rPr>
            </w:pPr>
            <w:r w:rsidRPr="003317C0">
              <w:t>наличие</w:t>
            </w:r>
          </w:p>
        </w:tc>
        <w:tc>
          <w:tcPr>
            <w:tcW w:w="708" w:type="dxa"/>
            <w:vMerge/>
            <w:tcBorders>
              <w:left w:val="single" w:sz="6" w:space="0" w:color="auto"/>
              <w:right w:val="single" w:sz="6" w:space="0" w:color="auto"/>
            </w:tcBorders>
            <w:shd w:val="clear" w:color="auto" w:fill="FFFFFF"/>
            <w:vAlign w:val="center"/>
          </w:tcPr>
          <w:p w14:paraId="5507E405"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2AC385DC" w14:textId="77777777" w:rsidR="00A505B3" w:rsidRDefault="00A505B3" w:rsidP="00BD6C0F">
            <w:pPr>
              <w:spacing w:after="120"/>
              <w:ind w:left="34"/>
              <w:jc w:val="center"/>
            </w:pPr>
          </w:p>
        </w:tc>
      </w:tr>
      <w:tr w:rsidR="00A505B3" w:rsidRPr="00D8523E" w14:paraId="22B41E44" w14:textId="77777777" w:rsidTr="00A505B3">
        <w:trPr>
          <w:trHeight w:val="218"/>
          <w:jc w:val="center"/>
        </w:trPr>
        <w:tc>
          <w:tcPr>
            <w:tcW w:w="710" w:type="dxa"/>
            <w:vMerge/>
            <w:tcBorders>
              <w:left w:val="single" w:sz="6" w:space="0" w:color="auto"/>
              <w:right w:val="single" w:sz="6" w:space="0" w:color="auto"/>
            </w:tcBorders>
            <w:shd w:val="clear" w:color="auto" w:fill="FFFFFF"/>
            <w:vAlign w:val="center"/>
          </w:tcPr>
          <w:p w14:paraId="218C93BB"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right w:val="single" w:sz="6" w:space="0" w:color="auto"/>
            </w:tcBorders>
            <w:shd w:val="clear" w:color="auto" w:fill="FFFFFF"/>
          </w:tcPr>
          <w:p w14:paraId="290C443A" w14:textId="77777777" w:rsidR="00A505B3" w:rsidRPr="004A4060" w:rsidRDefault="00A505B3" w:rsidP="00BD6C0F">
            <w:pPr>
              <w:shd w:val="clear" w:color="auto" w:fill="FFFFFF"/>
              <w:jc w:val="center"/>
            </w:pPr>
          </w:p>
        </w:tc>
        <w:tc>
          <w:tcPr>
            <w:tcW w:w="2694" w:type="dxa"/>
            <w:vMerge/>
            <w:tcBorders>
              <w:left w:val="single" w:sz="6" w:space="0" w:color="auto"/>
              <w:right w:val="single" w:sz="6" w:space="0" w:color="auto"/>
            </w:tcBorders>
            <w:shd w:val="clear" w:color="auto" w:fill="FFFFFF"/>
          </w:tcPr>
          <w:p w14:paraId="56A22FFF" w14:textId="77777777" w:rsidR="00A505B3" w:rsidRDefault="00A505B3" w:rsidP="00BD6C0F">
            <w:pPr>
              <w:shd w:val="clear" w:color="auto" w:fill="FFFFFF"/>
              <w:jc w:val="center"/>
              <w:rPr>
                <w:sz w:val="18"/>
                <w:szCs w:val="18"/>
              </w:rPr>
            </w:pPr>
          </w:p>
        </w:tc>
        <w:tc>
          <w:tcPr>
            <w:tcW w:w="1559" w:type="dxa"/>
            <w:vMerge/>
            <w:tcBorders>
              <w:left w:val="single" w:sz="6" w:space="0" w:color="auto"/>
              <w:right w:val="single" w:sz="6" w:space="0" w:color="auto"/>
            </w:tcBorders>
            <w:shd w:val="clear" w:color="auto" w:fill="FFFFFF"/>
            <w:vAlign w:val="center"/>
          </w:tcPr>
          <w:p w14:paraId="27183C0E"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67C4A692" w14:textId="64E666D1" w:rsidR="00A505B3" w:rsidRPr="003317C0" w:rsidRDefault="00A505B3" w:rsidP="00BD6C0F">
            <w:pPr>
              <w:widowControl w:val="0"/>
              <w:shd w:val="clear" w:color="auto" w:fill="FFFFFF"/>
              <w:autoSpaceDE w:val="0"/>
              <w:autoSpaceDN w:val="0"/>
              <w:adjustRightInd w:val="0"/>
              <w:spacing w:after="0"/>
              <w:jc w:val="center"/>
              <w:rPr>
                <w:bCs/>
              </w:rPr>
            </w:pPr>
            <w:r w:rsidRPr="003317C0">
              <w:rPr>
                <w:bCs/>
                <w:shd w:val="clear" w:color="auto" w:fill="FFFFFF"/>
              </w:rPr>
              <w:t xml:space="preserve">Интеллектуальная </w:t>
            </w:r>
            <w:proofErr w:type="spellStart"/>
            <w:r w:rsidRPr="003317C0">
              <w:rPr>
                <w:bCs/>
                <w:shd w:val="clear" w:color="auto" w:fill="FFFFFF"/>
              </w:rPr>
              <w:t>разморозка</w:t>
            </w:r>
            <w:proofErr w:type="spellEnd"/>
            <w:r w:rsidRPr="003317C0">
              <w:rPr>
                <w:bCs/>
                <w:shd w:val="clear" w:color="auto" w:fill="FFFFFF"/>
              </w:rPr>
              <w:t xml:space="preserve">, функция автоматической </w:t>
            </w:r>
            <w:proofErr w:type="spellStart"/>
            <w:r w:rsidRPr="003317C0">
              <w:rPr>
                <w:bCs/>
                <w:shd w:val="clear" w:color="auto" w:fill="FFFFFF"/>
              </w:rPr>
              <w:t>оттайки</w:t>
            </w:r>
            <w:proofErr w:type="spellEnd"/>
            <w:r w:rsidRPr="003317C0">
              <w:rPr>
                <w:bCs/>
                <w:shd w:val="clear" w:color="auto" w:fill="FFFFFF"/>
              </w:rPr>
              <w:t xml:space="preserve"> </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7E3725CC" w14:textId="760342D4" w:rsidR="00A505B3" w:rsidRPr="003317C0" w:rsidRDefault="00A505B3" w:rsidP="00BD6C0F">
            <w:pPr>
              <w:widowControl w:val="0"/>
              <w:shd w:val="clear" w:color="auto" w:fill="FFFFFF"/>
              <w:autoSpaceDE w:val="0"/>
              <w:autoSpaceDN w:val="0"/>
              <w:adjustRightInd w:val="0"/>
              <w:spacing w:after="0"/>
              <w:jc w:val="center"/>
            </w:pPr>
            <w:r w:rsidRPr="003317C0">
              <w:t>наличие</w:t>
            </w:r>
          </w:p>
        </w:tc>
        <w:tc>
          <w:tcPr>
            <w:tcW w:w="708" w:type="dxa"/>
            <w:vMerge/>
            <w:tcBorders>
              <w:left w:val="single" w:sz="6" w:space="0" w:color="auto"/>
              <w:right w:val="single" w:sz="6" w:space="0" w:color="auto"/>
            </w:tcBorders>
            <w:shd w:val="clear" w:color="auto" w:fill="FFFFFF"/>
            <w:vAlign w:val="center"/>
          </w:tcPr>
          <w:p w14:paraId="24B1FF7E" w14:textId="77777777" w:rsidR="00A505B3" w:rsidRDefault="00A505B3" w:rsidP="00BD6C0F">
            <w:pPr>
              <w:shd w:val="clear" w:color="auto" w:fill="FFFFFF"/>
              <w:jc w:val="center"/>
            </w:pPr>
          </w:p>
        </w:tc>
        <w:tc>
          <w:tcPr>
            <w:tcW w:w="851" w:type="dxa"/>
            <w:vMerge/>
            <w:tcBorders>
              <w:left w:val="single" w:sz="6" w:space="0" w:color="auto"/>
              <w:right w:val="single" w:sz="6" w:space="0" w:color="auto"/>
            </w:tcBorders>
            <w:shd w:val="clear" w:color="auto" w:fill="FFFFFF"/>
            <w:vAlign w:val="center"/>
          </w:tcPr>
          <w:p w14:paraId="5BA34C54" w14:textId="77777777" w:rsidR="00A505B3" w:rsidRDefault="00A505B3" w:rsidP="00BD6C0F">
            <w:pPr>
              <w:spacing w:after="120"/>
              <w:ind w:left="34"/>
              <w:jc w:val="center"/>
            </w:pPr>
          </w:p>
        </w:tc>
      </w:tr>
      <w:tr w:rsidR="00A505B3" w:rsidRPr="00D8523E" w14:paraId="337D1411" w14:textId="77777777" w:rsidTr="00A505B3">
        <w:trPr>
          <w:trHeight w:val="218"/>
          <w:jc w:val="center"/>
        </w:trPr>
        <w:tc>
          <w:tcPr>
            <w:tcW w:w="710" w:type="dxa"/>
            <w:vMerge/>
            <w:tcBorders>
              <w:left w:val="single" w:sz="6" w:space="0" w:color="auto"/>
              <w:bottom w:val="single" w:sz="4" w:space="0" w:color="auto"/>
              <w:right w:val="single" w:sz="6" w:space="0" w:color="auto"/>
            </w:tcBorders>
            <w:shd w:val="clear" w:color="auto" w:fill="FFFFFF"/>
            <w:vAlign w:val="center"/>
          </w:tcPr>
          <w:p w14:paraId="55B7968F" w14:textId="77777777" w:rsidR="00A505B3" w:rsidRPr="00D37F08" w:rsidRDefault="00A505B3" w:rsidP="00BD6C0F">
            <w:pPr>
              <w:shd w:val="clear" w:color="auto" w:fill="FFFFFF"/>
              <w:ind w:left="19"/>
              <w:jc w:val="center"/>
              <w:rPr>
                <w:color w:val="000000"/>
                <w:sz w:val="18"/>
                <w:szCs w:val="18"/>
              </w:rPr>
            </w:pPr>
          </w:p>
        </w:tc>
        <w:tc>
          <w:tcPr>
            <w:tcW w:w="1275" w:type="dxa"/>
            <w:vMerge/>
            <w:tcBorders>
              <w:left w:val="single" w:sz="6" w:space="0" w:color="auto"/>
              <w:bottom w:val="single" w:sz="4" w:space="0" w:color="auto"/>
              <w:right w:val="single" w:sz="6" w:space="0" w:color="auto"/>
            </w:tcBorders>
            <w:shd w:val="clear" w:color="auto" w:fill="FFFFFF"/>
          </w:tcPr>
          <w:p w14:paraId="7F17C662" w14:textId="77777777" w:rsidR="00A505B3" w:rsidRPr="004A4060" w:rsidRDefault="00A505B3" w:rsidP="00BD6C0F">
            <w:pPr>
              <w:shd w:val="clear" w:color="auto" w:fill="FFFFFF"/>
              <w:jc w:val="center"/>
            </w:pPr>
          </w:p>
        </w:tc>
        <w:tc>
          <w:tcPr>
            <w:tcW w:w="2694" w:type="dxa"/>
            <w:vMerge/>
            <w:tcBorders>
              <w:left w:val="single" w:sz="6" w:space="0" w:color="auto"/>
              <w:bottom w:val="single" w:sz="4" w:space="0" w:color="auto"/>
              <w:right w:val="single" w:sz="6" w:space="0" w:color="auto"/>
            </w:tcBorders>
            <w:shd w:val="clear" w:color="auto" w:fill="FFFFFF"/>
          </w:tcPr>
          <w:p w14:paraId="4E22A705" w14:textId="77777777" w:rsidR="00A505B3" w:rsidRDefault="00A505B3" w:rsidP="00BD6C0F">
            <w:pPr>
              <w:shd w:val="clear" w:color="auto" w:fill="FFFFFF"/>
              <w:jc w:val="center"/>
              <w:rPr>
                <w:sz w:val="18"/>
                <w:szCs w:val="18"/>
              </w:rPr>
            </w:pPr>
          </w:p>
        </w:tc>
        <w:tc>
          <w:tcPr>
            <w:tcW w:w="1559" w:type="dxa"/>
            <w:vMerge/>
            <w:tcBorders>
              <w:left w:val="single" w:sz="6" w:space="0" w:color="auto"/>
              <w:bottom w:val="single" w:sz="4" w:space="0" w:color="auto"/>
              <w:right w:val="single" w:sz="6" w:space="0" w:color="auto"/>
            </w:tcBorders>
            <w:shd w:val="clear" w:color="auto" w:fill="FFFFFF"/>
            <w:vAlign w:val="center"/>
          </w:tcPr>
          <w:p w14:paraId="226E49C1" w14:textId="77777777" w:rsidR="00A505B3" w:rsidRPr="004A4060" w:rsidRDefault="00A505B3" w:rsidP="00BD6C0F">
            <w:pPr>
              <w:shd w:val="clear" w:color="auto" w:fill="FFFFFF"/>
              <w:jc w:val="center"/>
            </w:pPr>
          </w:p>
        </w:tc>
        <w:tc>
          <w:tcPr>
            <w:tcW w:w="3813" w:type="dxa"/>
            <w:tcBorders>
              <w:top w:val="single" w:sz="4" w:space="0" w:color="auto"/>
              <w:left w:val="single" w:sz="6" w:space="0" w:color="auto"/>
              <w:bottom w:val="single" w:sz="4" w:space="0" w:color="auto"/>
              <w:right w:val="single" w:sz="4" w:space="0" w:color="auto"/>
            </w:tcBorders>
            <w:shd w:val="clear" w:color="auto" w:fill="FFFFFF"/>
          </w:tcPr>
          <w:p w14:paraId="7C1029E8" w14:textId="7627B639" w:rsidR="00A505B3" w:rsidRPr="003317C0" w:rsidRDefault="00A505B3" w:rsidP="00BD6C0F">
            <w:pPr>
              <w:widowControl w:val="0"/>
              <w:shd w:val="clear" w:color="auto" w:fill="FFFFFF"/>
              <w:autoSpaceDE w:val="0"/>
              <w:autoSpaceDN w:val="0"/>
              <w:adjustRightInd w:val="0"/>
              <w:spacing w:after="0"/>
              <w:jc w:val="center"/>
              <w:rPr>
                <w:bCs/>
              </w:rPr>
            </w:pPr>
            <w:r w:rsidRPr="003317C0">
              <w:rPr>
                <w:bCs/>
              </w:rPr>
              <w:t>Фильтр высокой степени очистки</w:t>
            </w:r>
          </w:p>
        </w:tc>
        <w:tc>
          <w:tcPr>
            <w:tcW w:w="3558" w:type="dxa"/>
            <w:gridSpan w:val="2"/>
            <w:tcBorders>
              <w:top w:val="single" w:sz="4" w:space="0" w:color="auto"/>
              <w:left w:val="single" w:sz="4" w:space="0" w:color="auto"/>
              <w:bottom w:val="single" w:sz="4" w:space="0" w:color="auto"/>
              <w:right w:val="single" w:sz="6" w:space="0" w:color="auto"/>
            </w:tcBorders>
            <w:shd w:val="clear" w:color="auto" w:fill="FFFFFF"/>
          </w:tcPr>
          <w:p w14:paraId="13249D59" w14:textId="6C86A89B" w:rsidR="00A505B3" w:rsidRPr="003317C0" w:rsidRDefault="00A505B3" w:rsidP="00BD6C0F">
            <w:pPr>
              <w:widowControl w:val="0"/>
              <w:shd w:val="clear" w:color="auto" w:fill="FFFFFF"/>
              <w:autoSpaceDE w:val="0"/>
              <w:autoSpaceDN w:val="0"/>
              <w:adjustRightInd w:val="0"/>
              <w:spacing w:after="0"/>
              <w:jc w:val="center"/>
            </w:pPr>
            <w:r w:rsidRPr="003317C0">
              <w:rPr>
                <w:bCs/>
              </w:rPr>
              <w:t>наличие</w:t>
            </w:r>
          </w:p>
        </w:tc>
        <w:tc>
          <w:tcPr>
            <w:tcW w:w="708" w:type="dxa"/>
            <w:vMerge/>
            <w:tcBorders>
              <w:left w:val="single" w:sz="6" w:space="0" w:color="auto"/>
              <w:bottom w:val="single" w:sz="4" w:space="0" w:color="auto"/>
              <w:right w:val="single" w:sz="6" w:space="0" w:color="auto"/>
            </w:tcBorders>
            <w:shd w:val="clear" w:color="auto" w:fill="FFFFFF"/>
            <w:vAlign w:val="center"/>
          </w:tcPr>
          <w:p w14:paraId="7EB520BE" w14:textId="77777777" w:rsidR="00A505B3" w:rsidRDefault="00A505B3" w:rsidP="00BD6C0F">
            <w:pPr>
              <w:shd w:val="clear" w:color="auto" w:fill="FFFFFF"/>
              <w:jc w:val="center"/>
            </w:pPr>
          </w:p>
        </w:tc>
        <w:tc>
          <w:tcPr>
            <w:tcW w:w="851" w:type="dxa"/>
            <w:vMerge/>
            <w:tcBorders>
              <w:left w:val="single" w:sz="6" w:space="0" w:color="auto"/>
              <w:bottom w:val="single" w:sz="4" w:space="0" w:color="auto"/>
              <w:right w:val="single" w:sz="6" w:space="0" w:color="auto"/>
            </w:tcBorders>
            <w:shd w:val="clear" w:color="auto" w:fill="FFFFFF"/>
            <w:vAlign w:val="center"/>
          </w:tcPr>
          <w:p w14:paraId="05B608D2" w14:textId="77777777" w:rsidR="00A505B3" w:rsidRDefault="00A505B3" w:rsidP="00BD6C0F">
            <w:pPr>
              <w:spacing w:after="120"/>
              <w:ind w:left="34"/>
              <w:jc w:val="center"/>
            </w:pPr>
          </w:p>
        </w:tc>
      </w:tr>
    </w:tbl>
    <w:p w14:paraId="04BAEA2A" w14:textId="77777777" w:rsidR="00F65BAC" w:rsidRPr="00933189" w:rsidRDefault="00F65BAC" w:rsidP="00F65BAC">
      <w:pPr>
        <w:tabs>
          <w:tab w:val="left" w:pos="360"/>
        </w:tabs>
        <w:spacing w:after="0"/>
        <w:ind w:right="480"/>
        <w:jc w:val="both"/>
        <w:rPr>
          <w:bCs/>
          <w:color w:val="000000"/>
        </w:rPr>
      </w:pPr>
    </w:p>
    <w:p w14:paraId="4616EB82" w14:textId="77777777" w:rsidR="00B70B02" w:rsidRPr="00D8523E" w:rsidRDefault="00B70B02" w:rsidP="00B70B02">
      <w:pPr>
        <w:spacing w:after="192" w:line="1" w:lineRule="exact"/>
      </w:pPr>
    </w:p>
    <w:p w14:paraId="56A79314" w14:textId="18357907" w:rsidR="00B70B02" w:rsidRDefault="00B70B02" w:rsidP="00F65BAC">
      <w:pPr>
        <w:pStyle w:val="af8"/>
        <w:numPr>
          <w:ilvl w:val="0"/>
          <w:numId w:val="10"/>
        </w:numPr>
        <w:jc w:val="both"/>
        <w:rPr>
          <w:rFonts w:ascii="Tahoma" w:eastAsia="Times New Roman" w:hAnsi="Tahoma" w:cs="Tahoma"/>
        </w:rPr>
      </w:pPr>
      <w:r w:rsidRPr="00F65BAC">
        <w:rPr>
          <w:rFonts w:ascii="Tahoma" w:hAnsi="Tahoma" w:cs="Tahoma"/>
          <w:b/>
        </w:rPr>
        <w:t>Требования к качеству продукции, к упаковке и отгрузке продукции:</w:t>
      </w:r>
      <w:r w:rsidRPr="00612D18">
        <w:rPr>
          <w:rFonts w:ascii="Tahoma" w:hAnsi="Tahoma" w:cs="Tahoma"/>
        </w:rPr>
        <w:t xml:space="preserve"> </w:t>
      </w:r>
    </w:p>
    <w:p w14:paraId="47B6C923" w14:textId="77777777" w:rsidR="00F86216" w:rsidRDefault="00B70B02" w:rsidP="00F86216">
      <w:pPr>
        <w:jc w:val="both"/>
        <w:rPr>
          <w:color w:val="000000"/>
          <w:sz w:val="22"/>
          <w:szCs w:val="22"/>
        </w:rPr>
      </w:pPr>
      <w:r>
        <w:t xml:space="preserve">           </w:t>
      </w:r>
      <w:r w:rsidR="00F86216" w:rsidRPr="007C32D8">
        <w:t>Продукция должна быть новым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F86216">
        <w:t>.</w:t>
      </w:r>
      <w:r w:rsidR="00F86216" w:rsidRPr="007C32D8">
        <w:rPr>
          <w:color w:val="000000"/>
          <w:sz w:val="22"/>
          <w:szCs w:val="22"/>
        </w:rPr>
        <w:t xml:space="preserve"> </w:t>
      </w:r>
    </w:p>
    <w:p w14:paraId="4A4F2C77" w14:textId="77777777" w:rsidR="00F86216" w:rsidRPr="007C32D8" w:rsidRDefault="00F86216" w:rsidP="00F86216">
      <w:pPr>
        <w:jc w:val="both"/>
        <w:rPr>
          <w:color w:val="000000"/>
        </w:rPr>
      </w:pPr>
      <w:r>
        <w:rPr>
          <w:color w:val="000000"/>
          <w:sz w:val="22"/>
          <w:szCs w:val="22"/>
        </w:rPr>
        <w:t xml:space="preserve">          </w:t>
      </w:r>
      <w:r w:rsidRPr="007C32D8">
        <w:rPr>
          <w:color w:val="000000"/>
        </w:rPr>
        <w:t>Продукция должна быть изготовлена в заводских условиях.</w:t>
      </w:r>
      <w:r w:rsidRPr="00AB77AC">
        <w:t xml:space="preserve"> </w:t>
      </w:r>
      <w:r>
        <w:t>Товар не должен быть в залоге, под арестом, не должен быть обременен риском конфискации.</w:t>
      </w:r>
    </w:p>
    <w:p w14:paraId="5A69A885" w14:textId="77777777" w:rsidR="00F86216" w:rsidRPr="00825353" w:rsidRDefault="00F86216" w:rsidP="00F86216">
      <w:pPr>
        <w:pStyle w:val="af8"/>
        <w:jc w:val="both"/>
        <w:rPr>
          <w:rFonts w:ascii="Tahoma" w:eastAsia="Times New Roman" w:hAnsi="Tahoma" w:cs="Tahoma"/>
          <w:snapToGrid w:val="0"/>
        </w:rPr>
      </w:pPr>
      <w:r>
        <w:rPr>
          <w:rFonts w:ascii="Tahoma" w:eastAsia="Times New Roman" w:hAnsi="Tahoma" w:cs="Tahoma"/>
          <w:color w:val="000000" w:themeColor="text1"/>
        </w:rPr>
        <w:t xml:space="preserve">           </w:t>
      </w:r>
      <w:r w:rsidRPr="00825353">
        <w:rPr>
          <w:rFonts w:ascii="Tahoma" w:eastAsia="Times New Roman" w:hAnsi="Tahoma" w:cs="Tahoma"/>
          <w:snapToGrid w:val="0"/>
        </w:rPr>
        <w:tab/>
      </w:r>
      <w:r w:rsidRPr="00825353">
        <w:rPr>
          <w:rFonts w:ascii="Tahoma" w:hAnsi="Tahoma" w:cs="Tahoma"/>
          <w:color w:val="000000" w:themeColor="text1"/>
        </w:rPr>
        <w:t>Упаковка должна обеспечивать полную сохранность Продукции от всякого рода повреждений при транспортировке, возможных перевалках и хранении</w:t>
      </w:r>
      <w:r w:rsidRPr="00825353">
        <w:rPr>
          <w:rFonts w:ascii="Tahoma" w:eastAsia="Times New Roman" w:hAnsi="Tahoma" w:cs="Tahoma"/>
          <w:snapToGrid w:val="0"/>
        </w:rPr>
        <w:t>.</w:t>
      </w:r>
    </w:p>
    <w:p w14:paraId="3D178EE5" w14:textId="2272E79C" w:rsidR="00B70B02" w:rsidRPr="00FE090F" w:rsidRDefault="00F86216" w:rsidP="00F86216">
      <w:pPr>
        <w:jc w:val="both"/>
        <w:rPr>
          <w:snapToGrid w:val="0"/>
        </w:rPr>
      </w:pPr>
      <w:r w:rsidRPr="00825353">
        <w:rPr>
          <w:snapToGrid w:val="0"/>
        </w:rPr>
        <w:t>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p>
    <w:p w14:paraId="4A87EED3" w14:textId="0D1391E2" w:rsidR="00B70B02" w:rsidRPr="00F65BAC" w:rsidRDefault="00B70B02" w:rsidP="00282C79">
      <w:pPr>
        <w:pStyle w:val="a6"/>
        <w:widowControl w:val="0"/>
        <w:numPr>
          <w:ilvl w:val="0"/>
          <w:numId w:val="10"/>
        </w:numPr>
        <w:tabs>
          <w:tab w:val="left" w:pos="284"/>
        </w:tabs>
        <w:autoSpaceDE w:val="0"/>
        <w:autoSpaceDN w:val="0"/>
        <w:adjustRightInd w:val="0"/>
        <w:spacing w:before="100" w:beforeAutospacing="1" w:line="240" w:lineRule="auto"/>
        <w:ind w:left="0" w:firstLine="0"/>
        <w:rPr>
          <w:rFonts w:ascii="Tahoma" w:eastAsiaTheme="minorEastAsia" w:hAnsi="Tahoma" w:cs="Tahoma"/>
          <w:b/>
          <w:sz w:val="20"/>
        </w:rPr>
      </w:pPr>
      <w:r w:rsidRPr="00F65BAC">
        <w:rPr>
          <w:rFonts w:ascii="Tahoma" w:eastAsiaTheme="minorEastAsia" w:hAnsi="Tahoma" w:cs="Tahoma"/>
          <w:b/>
          <w:sz w:val="20"/>
        </w:rPr>
        <w:t xml:space="preserve">Требования по передаче Заказчику технических и иных документов при поставке продукции: </w:t>
      </w:r>
    </w:p>
    <w:p w14:paraId="5BE1FE4D" w14:textId="77777777" w:rsidR="00B70B02" w:rsidRDefault="00B70B02" w:rsidP="00F65BAC">
      <w:pPr>
        <w:pStyle w:val="a3"/>
        <w:spacing w:after="0"/>
        <w:ind w:firstLine="708"/>
        <w:jc w:val="both"/>
      </w:pPr>
      <w:r>
        <w:t>Одновременно с Продукцией Поставщик передает Покупателю следующие сопроводительные документы: </w:t>
      </w:r>
    </w:p>
    <w:p w14:paraId="370C7A18" w14:textId="06C34EF1" w:rsidR="004D7200" w:rsidRDefault="00B70B02" w:rsidP="00F65BAC">
      <w:pPr>
        <w:spacing w:after="0"/>
        <w:jc w:val="both"/>
        <w:rPr>
          <w:rStyle w:val="fontstyle01"/>
        </w:rPr>
      </w:pPr>
      <w:r>
        <w:rPr>
          <w:rStyle w:val="fontstyle01"/>
        </w:rPr>
        <w:t>- оригинал товарной накладной унифицированной формы ТОРГ-12 /Акта приема-передачи</w:t>
      </w:r>
      <w:r w:rsidR="004D7200">
        <w:rPr>
          <w:rStyle w:val="fontstyle01"/>
        </w:rPr>
        <w:t xml:space="preserve"> </w:t>
      </w:r>
      <w:r>
        <w:rPr>
          <w:rStyle w:val="fontstyle01"/>
        </w:rPr>
        <w:t>Продукции/ УПД, подписанные Поставщиком – в 2 (двух) экземплярах;</w:t>
      </w:r>
    </w:p>
    <w:p w14:paraId="4DA8582E" w14:textId="13657A2B" w:rsidR="00F65BAC" w:rsidRDefault="00F65BAC" w:rsidP="00F65BAC">
      <w:pPr>
        <w:spacing w:after="0"/>
        <w:jc w:val="both"/>
        <w:rPr>
          <w:rFonts w:eastAsiaTheme="minorEastAsia"/>
          <w:color w:val="000000" w:themeColor="text1"/>
        </w:rPr>
      </w:pPr>
      <w:r>
        <w:rPr>
          <w:rStyle w:val="fontstyle01"/>
        </w:rPr>
        <w:t xml:space="preserve">- </w:t>
      </w:r>
      <w:r w:rsidR="00B70B02" w:rsidRPr="00B70B02">
        <w:rPr>
          <w:rFonts w:eastAsiaTheme="minorEastAsia"/>
          <w:color w:val="000000" w:themeColor="text1"/>
        </w:rPr>
        <w:t>о</w:t>
      </w:r>
      <w:r>
        <w:rPr>
          <w:rFonts w:eastAsiaTheme="minorEastAsia"/>
          <w:color w:val="000000" w:themeColor="text1"/>
        </w:rPr>
        <w:t xml:space="preserve">ригинал счет-фактуры на </w:t>
      </w:r>
      <w:r w:rsidR="00B70B02" w:rsidRPr="00B70B02">
        <w:rPr>
          <w:rFonts w:eastAsiaTheme="minorEastAsia"/>
          <w:color w:val="000000" w:themeColor="text1"/>
        </w:rPr>
        <w:t>отгруженную</w:t>
      </w:r>
      <w:r>
        <w:rPr>
          <w:rFonts w:eastAsiaTheme="minorEastAsia"/>
          <w:color w:val="000000" w:themeColor="text1"/>
        </w:rPr>
        <w:t xml:space="preserve"> </w:t>
      </w:r>
      <w:r w:rsidR="00B70B02" w:rsidRPr="00B70B02">
        <w:rPr>
          <w:rFonts w:eastAsiaTheme="minorEastAsia"/>
          <w:color w:val="000000" w:themeColor="text1"/>
        </w:rPr>
        <w:t>Продукцию,</w:t>
      </w:r>
      <w:r>
        <w:rPr>
          <w:rFonts w:eastAsiaTheme="minorEastAsia"/>
          <w:color w:val="000000" w:themeColor="text1"/>
        </w:rPr>
        <w:t xml:space="preserve"> </w:t>
      </w:r>
      <w:r w:rsidR="00B70B02" w:rsidRPr="00B70B02">
        <w:rPr>
          <w:rFonts w:eastAsiaTheme="minorEastAsia"/>
          <w:color w:val="000000" w:themeColor="text1"/>
        </w:rPr>
        <w:t>оформленную</w:t>
      </w:r>
      <w:r>
        <w:rPr>
          <w:rFonts w:eastAsiaTheme="minorEastAsia"/>
          <w:color w:val="000000" w:themeColor="text1"/>
        </w:rPr>
        <w:t xml:space="preserve"> </w:t>
      </w:r>
      <w:r w:rsidR="00B70B02" w:rsidRPr="00B70B02">
        <w:rPr>
          <w:rFonts w:eastAsiaTheme="minorEastAsia"/>
          <w:color w:val="000000" w:themeColor="text1"/>
        </w:rPr>
        <w:t>в</w:t>
      </w:r>
      <w:r>
        <w:rPr>
          <w:rFonts w:eastAsiaTheme="minorEastAsia"/>
          <w:color w:val="000000" w:themeColor="text1"/>
        </w:rPr>
        <w:t xml:space="preserve"> </w:t>
      </w:r>
      <w:r w:rsidR="00B70B02" w:rsidRPr="00B70B02">
        <w:rPr>
          <w:rFonts w:eastAsiaTheme="minorEastAsia"/>
          <w:color w:val="000000" w:themeColor="text1"/>
        </w:rPr>
        <w:t>соответствии</w:t>
      </w:r>
      <w:r>
        <w:rPr>
          <w:rFonts w:eastAsiaTheme="minorEastAsia"/>
          <w:color w:val="000000" w:themeColor="text1"/>
        </w:rPr>
        <w:t xml:space="preserve"> </w:t>
      </w:r>
      <w:r w:rsidR="00B70B02" w:rsidRPr="00B70B02">
        <w:rPr>
          <w:rFonts w:eastAsiaTheme="minorEastAsia"/>
          <w:color w:val="000000" w:themeColor="text1"/>
        </w:rPr>
        <w:t>со</w:t>
      </w:r>
      <w:r>
        <w:rPr>
          <w:rFonts w:eastAsiaTheme="minorEastAsia"/>
          <w:color w:val="000000" w:themeColor="text1"/>
        </w:rPr>
        <w:t xml:space="preserve"> </w:t>
      </w:r>
      <w:r w:rsidR="00B70B02" w:rsidRPr="00B70B02">
        <w:rPr>
          <w:rFonts w:eastAsiaTheme="minorEastAsia"/>
          <w:color w:val="000000" w:themeColor="text1"/>
        </w:rPr>
        <w:t>статьей</w:t>
      </w:r>
      <w:r>
        <w:rPr>
          <w:rFonts w:eastAsiaTheme="minorEastAsia"/>
          <w:color w:val="000000" w:themeColor="text1"/>
        </w:rPr>
        <w:t xml:space="preserve"> </w:t>
      </w:r>
      <w:r w:rsidR="00B70B02" w:rsidRPr="00B70B02">
        <w:rPr>
          <w:rFonts w:eastAsiaTheme="minorEastAsia"/>
          <w:color w:val="000000" w:themeColor="text1"/>
        </w:rPr>
        <w:t>169</w:t>
      </w:r>
      <w:r>
        <w:rPr>
          <w:rFonts w:eastAsiaTheme="minorEastAsia"/>
          <w:color w:val="000000" w:themeColor="text1"/>
        </w:rPr>
        <w:t xml:space="preserve"> </w:t>
      </w:r>
      <w:r w:rsidR="00B70B02" w:rsidRPr="00B70B02">
        <w:rPr>
          <w:rFonts w:eastAsiaTheme="minorEastAsia"/>
          <w:color w:val="000000" w:themeColor="text1"/>
        </w:rPr>
        <w:t>НК РФ – 1 (один) экземпляр (оригинал).</w:t>
      </w:r>
    </w:p>
    <w:p w14:paraId="55A96ED8" w14:textId="7761C382" w:rsidR="00B70B02" w:rsidRPr="00B70B02" w:rsidRDefault="00B70B02" w:rsidP="00F65BAC">
      <w:pPr>
        <w:spacing w:after="0"/>
        <w:jc w:val="both"/>
        <w:rPr>
          <w:rFonts w:eastAsiaTheme="minorEastAsia"/>
          <w:color w:val="000000" w:themeColor="text1"/>
        </w:rPr>
      </w:pPr>
      <w:r w:rsidRPr="00B70B02">
        <w:rPr>
          <w:rFonts w:eastAsiaTheme="minorEastAsia"/>
          <w:color w:val="000000" w:themeColor="text1"/>
        </w:rPr>
        <w:t xml:space="preserve">- </w:t>
      </w:r>
      <w:r w:rsidR="004D7200">
        <w:rPr>
          <w:rFonts w:eastAsiaTheme="minorEastAsia"/>
          <w:color w:val="000000" w:themeColor="text1"/>
        </w:rPr>
        <w:t>о</w:t>
      </w:r>
      <w:r w:rsidRPr="00B70B02">
        <w:rPr>
          <w:rFonts w:eastAsiaTheme="minorEastAsia"/>
          <w:color w:val="000000" w:themeColor="text1"/>
        </w:rPr>
        <w:t>ригинал паспорта изготовителя на поставляемую Продукцию.</w:t>
      </w:r>
    </w:p>
    <w:p w14:paraId="600E386C" w14:textId="77777777" w:rsidR="00B70B02" w:rsidRPr="00B70B02" w:rsidRDefault="00B70B02" w:rsidP="00F65BAC">
      <w:pPr>
        <w:spacing w:after="0"/>
        <w:ind w:firstLine="567"/>
        <w:rPr>
          <w:rFonts w:eastAsiaTheme="minorEastAsia"/>
          <w:color w:val="000000" w:themeColor="text1"/>
        </w:rPr>
      </w:pPr>
      <w:r w:rsidRPr="00B70B02">
        <w:rPr>
          <w:rFonts w:eastAsiaTheme="minorEastAsia"/>
          <w:color w:val="000000" w:themeColor="text1"/>
        </w:rPr>
        <w:t>Также Поставщик должен передать Покупателю документацию на поставляемую продукцию включающую: копии сертификатов качества, технические паспорта, гарантийные талоны, инструкции по эксплуатации на русском языке.</w:t>
      </w:r>
    </w:p>
    <w:p w14:paraId="783A1323" w14:textId="3AB21911" w:rsidR="00B70B02" w:rsidRDefault="00B70B02" w:rsidP="00B70B02">
      <w:pPr>
        <w:pStyle w:val="a6"/>
        <w:tabs>
          <w:tab w:val="left" w:pos="284"/>
        </w:tabs>
        <w:spacing w:line="240" w:lineRule="auto"/>
        <w:ind w:left="0"/>
        <w:rPr>
          <w:rFonts w:ascii="Tahoma" w:eastAsiaTheme="minorEastAsia" w:hAnsi="Tahoma" w:cs="Tahoma"/>
          <w:color w:val="000000" w:themeColor="text1"/>
          <w:sz w:val="20"/>
        </w:rPr>
      </w:pPr>
      <w:r w:rsidRPr="00B70B02">
        <w:rPr>
          <w:rFonts w:ascii="Tahoma" w:eastAsiaTheme="minorEastAsia" w:hAnsi="Tahoma" w:cs="Tahoma"/>
          <w:color w:val="000000" w:themeColor="text1"/>
          <w:sz w:val="20"/>
        </w:rPr>
        <w:t>В случае не предоставления или несвоевременного предоставления Поставщиком сертификата качества и соответствия и/или гарантийного письма Покупатель имеет право отказаться от принятия Продукции, поставляемой по Договору.</w:t>
      </w:r>
    </w:p>
    <w:p w14:paraId="5D786283" w14:textId="04D57EBA" w:rsidR="002D1CB3" w:rsidRDefault="002D1CB3" w:rsidP="00B70B02">
      <w:pPr>
        <w:pStyle w:val="a6"/>
        <w:tabs>
          <w:tab w:val="left" w:pos="284"/>
        </w:tabs>
        <w:spacing w:line="240" w:lineRule="auto"/>
        <w:ind w:left="0"/>
        <w:rPr>
          <w:rFonts w:ascii="Tahoma" w:eastAsiaTheme="minorEastAsia" w:hAnsi="Tahoma" w:cs="Tahoma"/>
          <w:color w:val="000000" w:themeColor="text1"/>
          <w:sz w:val="20"/>
        </w:rPr>
      </w:pPr>
    </w:p>
    <w:p w14:paraId="0D6B50A8" w14:textId="6618BF17" w:rsidR="002D1CB3" w:rsidRDefault="002D1CB3" w:rsidP="00B70B02">
      <w:pPr>
        <w:pStyle w:val="a6"/>
        <w:tabs>
          <w:tab w:val="left" w:pos="284"/>
        </w:tabs>
        <w:spacing w:line="240" w:lineRule="auto"/>
        <w:ind w:left="0"/>
        <w:rPr>
          <w:rFonts w:ascii="Tahoma" w:eastAsiaTheme="minorEastAsia" w:hAnsi="Tahoma" w:cs="Tahoma"/>
          <w:color w:val="000000" w:themeColor="text1"/>
          <w:sz w:val="20"/>
        </w:rPr>
      </w:pPr>
    </w:p>
    <w:p w14:paraId="5E67B21D" w14:textId="6EBFDD13" w:rsidR="002D1CB3" w:rsidRDefault="002D1CB3" w:rsidP="00B70B02">
      <w:pPr>
        <w:pStyle w:val="a6"/>
        <w:tabs>
          <w:tab w:val="left" w:pos="284"/>
        </w:tabs>
        <w:spacing w:line="240" w:lineRule="auto"/>
        <w:ind w:left="0"/>
        <w:rPr>
          <w:rFonts w:ascii="Tahoma" w:eastAsiaTheme="minorEastAsia" w:hAnsi="Tahoma" w:cs="Tahoma"/>
          <w:color w:val="000000" w:themeColor="text1"/>
          <w:sz w:val="20"/>
        </w:rPr>
      </w:pPr>
    </w:p>
    <w:p w14:paraId="51911990" w14:textId="1F7B9847" w:rsidR="002D1CB3" w:rsidRDefault="002D1CB3" w:rsidP="00B70B02">
      <w:pPr>
        <w:pStyle w:val="a6"/>
        <w:tabs>
          <w:tab w:val="left" w:pos="284"/>
        </w:tabs>
        <w:spacing w:line="240" w:lineRule="auto"/>
        <w:ind w:left="0"/>
        <w:rPr>
          <w:rFonts w:ascii="Tahoma" w:eastAsiaTheme="minorEastAsia" w:hAnsi="Tahoma" w:cs="Tahoma"/>
          <w:color w:val="000000" w:themeColor="text1"/>
          <w:sz w:val="20"/>
        </w:rPr>
      </w:pPr>
    </w:p>
    <w:p w14:paraId="638DAAD7" w14:textId="77777777" w:rsidR="002D1CB3" w:rsidRPr="00B70B02" w:rsidRDefault="002D1CB3" w:rsidP="00B70B02">
      <w:pPr>
        <w:pStyle w:val="a6"/>
        <w:tabs>
          <w:tab w:val="left" w:pos="284"/>
        </w:tabs>
        <w:spacing w:line="240" w:lineRule="auto"/>
        <w:ind w:left="0"/>
        <w:rPr>
          <w:rFonts w:ascii="Tahoma" w:eastAsiaTheme="minorEastAsia" w:hAnsi="Tahoma" w:cs="Tahoma"/>
          <w:color w:val="000000" w:themeColor="text1"/>
          <w:sz w:val="20"/>
        </w:rPr>
      </w:pPr>
    </w:p>
    <w:p w14:paraId="66FD2684" w14:textId="77777777" w:rsidR="00B70B02" w:rsidRPr="00062812" w:rsidRDefault="00B70B02" w:rsidP="00B70B02">
      <w:pPr>
        <w:pStyle w:val="af8"/>
        <w:numPr>
          <w:ilvl w:val="0"/>
          <w:numId w:val="10"/>
        </w:numPr>
        <w:tabs>
          <w:tab w:val="left" w:pos="284"/>
        </w:tabs>
        <w:ind w:left="0" w:firstLine="0"/>
        <w:jc w:val="both"/>
        <w:rPr>
          <w:rFonts w:ascii="Tahoma" w:eastAsia="Times New Roman" w:hAnsi="Tahoma" w:cs="Tahoma"/>
          <w:snapToGrid w:val="0"/>
        </w:rPr>
      </w:pPr>
      <w:r w:rsidRPr="00062812">
        <w:rPr>
          <w:rFonts w:ascii="Tahoma" w:eastAsia="Times New Roman" w:hAnsi="Tahoma" w:cs="Tahoma"/>
          <w:b/>
          <w:bCs/>
          <w:color w:val="000000"/>
        </w:rPr>
        <w:lastRenderedPageBreak/>
        <w:t xml:space="preserve">Требования к безопасности продукции:  </w:t>
      </w:r>
    </w:p>
    <w:p w14:paraId="18BB7916" w14:textId="3107BE5D" w:rsidR="00B70B02" w:rsidRDefault="004D7200" w:rsidP="00B70B02">
      <w:pPr>
        <w:pStyle w:val="af8"/>
        <w:tabs>
          <w:tab w:val="left" w:pos="284"/>
        </w:tabs>
        <w:jc w:val="both"/>
        <w:rPr>
          <w:rFonts w:ascii="Tahoma" w:hAnsi="Tahoma" w:cs="Tahoma"/>
        </w:rPr>
      </w:pPr>
      <w:r>
        <w:tab/>
      </w:r>
      <w:r w:rsidR="00F86216" w:rsidRPr="00062812">
        <w:t>Продукция </w:t>
      </w:r>
      <w:r w:rsidR="00F86216">
        <w:t xml:space="preserve">и </w:t>
      </w:r>
      <w:r w:rsidR="00353C78">
        <w:t>установка</w:t>
      </w:r>
      <w:r w:rsidR="00F86216">
        <w:t xml:space="preserve"> </w:t>
      </w:r>
      <w:r w:rsidR="00F86216" w:rsidRPr="00062812">
        <w:t>должн</w:t>
      </w:r>
      <w:r w:rsidR="00F86216">
        <w:t>ы</w:t>
      </w:r>
      <w:r w:rsidR="00F86216" w:rsidRPr="00062812">
        <w:t xml:space="preserve"> соответствовать </w:t>
      </w:r>
      <w:r w:rsidR="00F86216">
        <w:t xml:space="preserve">СН 512-78 (Инструкция по проектированию зданий и помещений для электронно-вычислительных машин), </w:t>
      </w:r>
      <w:r w:rsidR="00F86216">
        <w:rPr>
          <w:color w:val="333333"/>
          <w:shd w:val="clear" w:color="auto" w:fill="FFFFFF"/>
        </w:rPr>
        <w:t>СП 60.13330.201</w:t>
      </w:r>
      <w:r w:rsidR="00EF027B">
        <w:rPr>
          <w:color w:val="333333"/>
          <w:shd w:val="clear" w:color="auto" w:fill="FFFFFF"/>
        </w:rPr>
        <w:t>6</w:t>
      </w:r>
      <w:r w:rsidR="00F86216">
        <w:rPr>
          <w:color w:val="333333"/>
          <w:shd w:val="clear" w:color="auto" w:fill="FFFFFF"/>
        </w:rPr>
        <w:t xml:space="preserve"> "Отопление, вентиляция и кондиционирование воздуха, </w:t>
      </w:r>
      <w:r w:rsidR="00F86216" w:rsidRPr="00B829B8">
        <w:rPr>
          <w:bCs/>
          <w:color w:val="333333"/>
          <w:shd w:val="clear" w:color="auto" w:fill="FFFFFF"/>
        </w:rPr>
        <w:t>СНиП</w:t>
      </w:r>
      <w:r w:rsidR="00F86216" w:rsidRPr="00B829B8">
        <w:rPr>
          <w:color w:val="333333"/>
          <w:shd w:val="clear" w:color="auto" w:fill="FFFFFF"/>
        </w:rPr>
        <w:t> 41-01</w:t>
      </w:r>
      <w:r w:rsidR="00F86216">
        <w:rPr>
          <w:color w:val="333333"/>
          <w:shd w:val="clear" w:color="auto" w:fill="FFFFFF"/>
        </w:rPr>
        <w:t>-2003 "Отопление, вентиляция и кондиционирование воздуха"</w:t>
      </w:r>
      <w:r w:rsidR="00F86216">
        <w:t xml:space="preserve">, </w:t>
      </w:r>
      <w:r w:rsidR="00F86216" w:rsidRPr="00062812">
        <w:t>чертежам завода-изготовителя, обязательным требованиям</w:t>
      </w:r>
      <w:r w:rsidR="00F86216">
        <w:t xml:space="preserve">, предъявляемым едиными правилами согласно Федеральному закону от 27.12.2002 г. № 184-ФЗ «О техническом регулировании», </w:t>
      </w:r>
      <w:r w:rsidR="00F86216" w:rsidRPr="00D41102">
        <w:t>а также иным обязательным для данного вида Продукции требованиям, либо иным нормативно-техническим документам</w:t>
      </w:r>
      <w:r w:rsidR="00F86216">
        <w:t xml:space="preserve"> и Обязательным техническим правилам, указанным в Спецификации, и подтверждаться сертификатом качества завода-изготовителя.</w:t>
      </w:r>
    </w:p>
    <w:p w14:paraId="6B210061" w14:textId="77777777" w:rsidR="00B70B02" w:rsidRPr="00D8523E" w:rsidRDefault="00B70B02" w:rsidP="00B70B02">
      <w:pPr>
        <w:pStyle w:val="af8"/>
        <w:tabs>
          <w:tab w:val="left" w:pos="284"/>
        </w:tabs>
        <w:jc w:val="both"/>
        <w:rPr>
          <w:rFonts w:ascii="Tahoma" w:hAnsi="Tahoma" w:cs="Tahoma"/>
        </w:rPr>
      </w:pPr>
    </w:p>
    <w:p w14:paraId="6C187CB3" w14:textId="77777777" w:rsidR="00B70B02" w:rsidRPr="00EE0816" w:rsidRDefault="00B70B02" w:rsidP="00B70B02">
      <w:pPr>
        <w:pStyle w:val="af9"/>
        <w:numPr>
          <w:ilvl w:val="0"/>
          <w:numId w:val="10"/>
        </w:numPr>
        <w:tabs>
          <w:tab w:val="left" w:pos="284"/>
        </w:tabs>
        <w:spacing w:line="240" w:lineRule="auto"/>
        <w:rPr>
          <w:rFonts w:ascii="Tahoma" w:hAnsi="Tahoma" w:cs="Tahoma"/>
          <w:sz w:val="20"/>
        </w:rPr>
      </w:pPr>
      <w:r w:rsidRPr="00EE0816">
        <w:rPr>
          <w:rFonts w:ascii="Tahoma" w:hAnsi="Tahoma" w:cs="Tahoma"/>
          <w:b/>
          <w:bCs/>
          <w:color w:val="000000"/>
          <w:sz w:val="20"/>
        </w:rPr>
        <w:t>Порядок сдачи и приемки продукции:</w:t>
      </w:r>
      <w:r w:rsidRPr="00EE0816">
        <w:rPr>
          <w:rFonts w:ascii="Tahoma" w:hAnsi="Tahoma" w:cs="Tahoma"/>
          <w:sz w:val="20"/>
        </w:rPr>
        <w:t xml:space="preserve"> </w:t>
      </w:r>
    </w:p>
    <w:p w14:paraId="0274DBC9" w14:textId="603B4EE9" w:rsidR="00B70B02" w:rsidRDefault="00A505B3" w:rsidP="00B70B02">
      <w:pPr>
        <w:pStyle w:val="af9"/>
        <w:tabs>
          <w:tab w:val="clear" w:pos="1134"/>
          <w:tab w:val="left" w:pos="284"/>
        </w:tabs>
        <w:spacing w:line="240" w:lineRule="auto"/>
        <w:ind w:left="0" w:firstLine="0"/>
      </w:pPr>
      <w:r>
        <w:rPr>
          <w:rStyle w:val="fontstyle01"/>
        </w:rPr>
        <w:tab/>
      </w:r>
      <w:r w:rsidR="00B70B02">
        <w:rPr>
          <w:rStyle w:val="fontstyle01"/>
        </w:rPr>
        <w:t>Приемка продукции по количеству должна быть произведена уполномоченным</w:t>
      </w:r>
      <w:r w:rsidR="00B70B02">
        <w:rPr>
          <w:color w:val="000000"/>
        </w:rPr>
        <w:t xml:space="preserve"> </w:t>
      </w:r>
      <w:r w:rsidR="00B70B02">
        <w:rPr>
          <w:rStyle w:val="fontstyle01"/>
        </w:rPr>
        <w:t xml:space="preserve">представителем Покупателя или указанного им грузополучателя не </w:t>
      </w:r>
      <w:r w:rsidR="00B70B02" w:rsidRPr="009F2C21">
        <w:rPr>
          <w:rStyle w:val="fontstyle01"/>
        </w:rPr>
        <w:t>позднее 2 (двух) рабочих</w:t>
      </w:r>
      <w:r w:rsidR="00B70B02">
        <w:rPr>
          <w:rStyle w:val="fontstyle01"/>
        </w:rPr>
        <w:t xml:space="preserve"> дней с момента передачи Продукции Покупателю в соответствии с условиями поставки.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При этом подписание Покупателем товарной накладной свидетельствует только о принятии</w:t>
      </w:r>
      <w:r w:rsidR="00B70B02">
        <w:rPr>
          <w:color w:val="000000"/>
        </w:rPr>
        <w:t xml:space="preserve"> </w:t>
      </w:r>
      <w:r w:rsidR="00B70B02">
        <w:rPr>
          <w:rStyle w:val="fontstyle01"/>
        </w:rPr>
        <w:t>указанного количества тарных мест и (или) веса брутто и не означает приемку Продукции по</w:t>
      </w:r>
      <w:r w:rsidR="00B70B02">
        <w:rPr>
          <w:color w:val="000000"/>
        </w:rPr>
        <w:t xml:space="preserve"> </w:t>
      </w:r>
      <w:r w:rsidR="00B70B02">
        <w:rPr>
          <w:rStyle w:val="fontstyle01"/>
        </w:rPr>
        <w:t>качеству, ассортименту и комплектности.</w:t>
      </w:r>
      <w:r w:rsidR="00B70B02">
        <w:rPr>
          <w:color w:val="000000"/>
        </w:rPr>
        <w:t xml:space="preserve"> </w:t>
      </w:r>
      <w:r w:rsidR="00B70B02">
        <w:rPr>
          <w:rStyle w:val="fontstyle01"/>
        </w:rPr>
        <w:t>Поставщик, допустивший недопоставку Продукции или некомплектность поставленной Продукции,</w:t>
      </w:r>
      <w:r w:rsidR="00B70B02">
        <w:rPr>
          <w:color w:val="000000"/>
        </w:rPr>
        <w:t xml:space="preserve"> </w:t>
      </w:r>
      <w:r w:rsidR="00B70B02">
        <w:rPr>
          <w:rStyle w:val="fontstyle01"/>
        </w:rPr>
        <w:t>обязан восполнить недопоставку в течение 5 (пяти) календарных дней с даты поставки, если иные условия допоставки не указаны Покупателем</w:t>
      </w:r>
      <w:r w:rsidR="00B70B02">
        <w:t>.</w:t>
      </w:r>
    </w:p>
    <w:p w14:paraId="58207221" w14:textId="77777777" w:rsidR="00B70B02" w:rsidRPr="00EE0816" w:rsidRDefault="00B70B02" w:rsidP="00D267DE">
      <w:pPr>
        <w:pStyle w:val="a3"/>
        <w:spacing w:after="0"/>
        <w:ind w:firstLine="284"/>
        <w:jc w:val="both"/>
        <w:rPr>
          <w:rStyle w:val="fontstyle01"/>
          <w:snapToGrid w:val="0"/>
        </w:rPr>
      </w:pPr>
      <w:r>
        <w:rPr>
          <w:rStyle w:val="fontstyle01"/>
        </w:rPr>
        <w:t xml:space="preserve">Приемка продукции по качеству </w:t>
      </w:r>
      <w:r>
        <w:t xml:space="preserve">должна быть произведена уполномоченным представителем Покупателя или </w:t>
      </w:r>
      <w:r w:rsidRPr="00EE0816">
        <w:rPr>
          <w:rStyle w:val="fontstyle01"/>
          <w:snapToGrid w:val="0"/>
        </w:rPr>
        <w:t>указанного им грузополучателя путем проведения испытаний или исследований, в соответствии с Обязательными техническими правилами/инструкциями не позднее 5 (пяти) рабочих дней с момента передачи Продукции Покупателю в соответствии с условиями поставки.</w:t>
      </w:r>
    </w:p>
    <w:p w14:paraId="6FC73A19" w14:textId="2AEA4730" w:rsidR="00B70B02" w:rsidRDefault="00B70B02" w:rsidP="00D267DE">
      <w:pPr>
        <w:pStyle w:val="af9"/>
        <w:tabs>
          <w:tab w:val="clear" w:pos="1134"/>
          <w:tab w:val="left" w:pos="284"/>
        </w:tabs>
        <w:spacing w:line="240" w:lineRule="auto"/>
        <w:ind w:left="0" w:firstLine="284"/>
        <w:rPr>
          <w:rStyle w:val="fontstyle01"/>
        </w:rPr>
      </w:pPr>
      <w:r w:rsidRPr="00EE0816">
        <w:rPr>
          <w:rStyle w:val="fontstyle01"/>
        </w:rPr>
        <w:t>Поставщик обязуется по запросам Покупателя принимать участие в испытаниях Продукции, проводимых Покупателем в порядке и на условиях, предусмотренных Обязательными техническими правилами и нормативно – техническими документами.</w:t>
      </w:r>
    </w:p>
    <w:p w14:paraId="490CC752" w14:textId="77777777" w:rsidR="00B70B02" w:rsidRDefault="00B70B02" w:rsidP="00B70B02">
      <w:pPr>
        <w:pStyle w:val="af9"/>
        <w:tabs>
          <w:tab w:val="clear" w:pos="1134"/>
        </w:tabs>
        <w:spacing w:line="240" w:lineRule="auto"/>
        <w:ind w:left="0" w:firstLine="0"/>
        <w:rPr>
          <w:rFonts w:ascii="Tahoma" w:hAnsi="Tahoma" w:cs="Tahoma"/>
          <w:color w:val="000000"/>
          <w:sz w:val="20"/>
        </w:rPr>
      </w:pPr>
    </w:p>
    <w:p w14:paraId="7F380A3C" w14:textId="5454B49E" w:rsidR="004D7200" w:rsidRPr="00801F39" w:rsidRDefault="00B70B02" w:rsidP="00F86216">
      <w:pPr>
        <w:pStyle w:val="a6"/>
        <w:numPr>
          <w:ilvl w:val="0"/>
          <w:numId w:val="10"/>
        </w:numPr>
        <w:tabs>
          <w:tab w:val="left" w:pos="284"/>
        </w:tabs>
        <w:spacing w:line="240" w:lineRule="auto"/>
        <w:ind w:left="0" w:firstLine="0"/>
        <w:rPr>
          <w:rFonts w:ascii="Tahoma" w:hAnsi="Tahoma" w:cs="Tahoma"/>
          <w:color w:val="000000"/>
          <w:sz w:val="20"/>
        </w:rPr>
      </w:pPr>
      <w:r w:rsidRPr="004D7200">
        <w:rPr>
          <w:rFonts w:ascii="Tahoma" w:hAnsi="Tahoma" w:cs="Tahoma"/>
          <w:b/>
          <w:bCs/>
          <w:sz w:val="20"/>
        </w:rPr>
        <w:t>Требования по объему и сроку гарантий качества продукции</w:t>
      </w:r>
      <w:r w:rsidRPr="002F5DA3">
        <w:rPr>
          <w:rStyle w:val="fontstyle01"/>
          <w:snapToGrid w:val="0"/>
        </w:rPr>
        <w:t xml:space="preserve">: </w:t>
      </w:r>
      <w:r w:rsidR="004D7200" w:rsidRPr="004D7200">
        <w:rPr>
          <w:rFonts w:ascii="Tahoma" w:hAnsi="Tahoma" w:cs="Tahoma"/>
          <w:b/>
          <w:sz w:val="20"/>
        </w:rPr>
        <w:t>гарантийный срок</w:t>
      </w:r>
      <w:r w:rsidR="004D7200" w:rsidRPr="004D7200">
        <w:rPr>
          <w:rFonts w:ascii="Tahoma" w:hAnsi="Tahoma" w:cs="Tahoma"/>
          <w:sz w:val="20"/>
        </w:rPr>
        <w:t xml:space="preserve"> на Продукцию (далее – Гарантийный срок) должен составлять не менее 36 месяцев с момента поставки Продукции Покупателю.</w:t>
      </w:r>
    </w:p>
    <w:p w14:paraId="3FF7C959" w14:textId="029C125A" w:rsidR="00F86216" w:rsidRPr="00F86216" w:rsidRDefault="00801F39" w:rsidP="00D267DE">
      <w:pPr>
        <w:pStyle w:val="a6"/>
        <w:tabs>
          <w:tab w:val="left" w:pos="284"/>
        </w:tabs>
        <w:spacing w:line="240" w:lineRule="auto"/>
        <w:ind w:left="0" w:firstLine="142"/>
        <w:rPr>
          <w:rStyle w:val="fontstyle01"/>
          <w:snapToGrid w:val="0"/>
        </w:rPr>
      </w:pPr>
      <w:r w:rsidRPr="00F86216">
        <w:rPr>
          <w:rStyle w:val="fontstyle01"/>
          <w:snapToGrid w:val="0"/>
        </w:rPr>
        <w:tab/>
      </w:r>
      <w:r w:rsidR="00F86216" w:rsidRPr="00F86216">
        <w:rPr>
          <w:rStyle w:val="fontstyle01"/>
          <w:snapToGrid w:val="0"/>
        </w:rPr>
        <w:t>Поставщик продукции должен обеспечить предоставление гарантий завода-изготовителя.</w:t>
      </w:r>
    </w:p>
    <w:p w14:paraId="1FF425E3" w14:textId="77777777" w:rsidR="00F86216" w:rsidRPr="00F86216" w:rsidRDefault="00F86216" w:rsidP="00D267DE">
      <w:pPr>
        <w:pStyle w:val="a6"/>
        <w:tabs>
          <w:tab w:val="left" w:pos="284"/>
        </w:tabs>
        <w:spacing w:line="240" w:lineRule="auto"/>
        <w:ind w:left="0" w:firstLine="142"/>
        <w:rPr>
          <w:rStyle w:val="fontstyle01"/>
          <w:snapToGrid w:val="0"/>
        </w:rPr>
      </w:pPr>
      <w:r w:rsidRPr="00F86216">
        <w:rPr>
          <w:rStyle w:val="fontstyle01"/>
          <w:snapToGrid w:val="0"/>
        </w:rPr>
        <w:tab/>
        <w:t>Срок прибытия представителей Поставщика в случае обнаружения Недостатков должен составлять не более 3 (трех) календарных дней с момента получения соответствующего уведомления Покупателя, если иной срок не указан в уведомлении или не согласован Сторонами.</w:t>
      </w:r>
    </w:p>
    <w:p w14:paraId="5AF188DA" w14:textId="021BF53D" w:rsidR="00801F39" w:rsidRPr="00801F39" w:rsidRDefault="00F86216" w:rsidP="00D267DE">
      <w:pPr>
        <w:pStyle w:val="a6"/>
        <w:tabs>
          <w:tab w:val="left" w:pos="284"/>
        </w:tabs>
        <w:spacing w:line="240" w:lineRule="auto"/>
        <w:ind w:left="0" w:firstLine="142"/>
        <w:rPr>
          <w:rStyle w:val="fontstyle01"/>
          <w:snapToGrid w:val="0"/>
        </w:rPr>
      </w:pPr>
      <w:r w:rsidRPr="00F86216">
        <w:rPr>
          <w:rStyle w:val="fontstyle01"/>
          <w:snapToGrid w:val="0"/>
        </w:rPr>
        <w:tab/>
        <w:t>Срок устранения Недостатков должен составлять не более 15 (пятнадцать) календарных дней с даты получения Поставщиком уведомления Покупателя о выявленных Недостатках.</w:t>
      </w:r>
    </w:p>
    <w:p w14:paraId="6F4F8079" w14:textId="368DF68B" w:rsidR="00B70B02" w:rsidRPr="002F5DA3" w:rsidRDefault="00B70B02" w:rsidP="004D7200">
      <w:pPr>
        <w:pStyle w:val="a6"/>
        <w:tabs>
          <w:tab w:val="left" w:pos="284"/>
          <w:tab w:val="left" w:pos="360"/>
        </w:tabs>
        <w:spacing w:line="240" w:lineRule="auto"/>
        <w:ind w:left="426" w:firstLine="0"/>
        <w:rPr>
          <w:rStyle w:val="fontstyle01"/>
        </w:rPr>
      </w:pPr>
      <w:r w:rsidRPr="002F5DA3">
        <w:rPr>
          <w:rStyle w:val="fontstyle01"/>
        </w:rPr>
        <w:t xml:space="preserve"> </w:t>
      </w:r>
    </w:p>
    <w:p w14:paraId="580082D7" w14:textId="03CF7A61" w:rsidR="00B70B02" w:rsidRPr="002F5DA3" w:rsidRDefault="00B70B02" w:rsidP="00B70B02">
      <w:pPr>
        <w:pStyle w:val="a6"/>
        <w:widowControl w:val="0"/>
        <w:numPr>
          <w:ilvl w:val="0"/>
          <w:numId w:val="10"/>
        </w:numPr>
        <w:autoSpaceDE w:val="0"/>
        <w:autoSpaceDN w:val="0"/>
        <w:adjustRightInd w:val="0"/>
        <w:spacing w:line="240" w:lineRule="auto"/>
        <w:ind w:left="284" w:hanging="284"/>
        <w:jc w:val="left"/>
        <w:rPr>
          <w:rStyle w:val="fontstyle01"/>
          <w:snapToGrid w:val="0"/>
        </w:rPr>
      </w:pPr>
      <w:r w:rsidRPr="002F5DA3">
        <w:rPr>
          <w:rFonts w:ascii="Tahoma" w:hAnsi="Tahoma" w:cs="Tahoma"/>
          <w:b/>
          <w:bCs/>
          <w:sz w:val="20"/>
        </w:rPr>
        <w:t xml:space="preserve">Требования </w:t>
      </w:r>
      <w:r w:rsidR="00D267DE">
        <w:rPr>
          <w:rFonts w:ascii="Tahoma" w:hAnsi="Tahoma" w:cs="Tahoma"/>
          <w:b/>
          <w:bCs/>
          <w:sz w:val="20"/>
        </w:rPr>
        <w:t>к работам по</w:t>
      </w:r>
      <w:r w:rsidR="008366D0">
        <w:rPr>
          <w:rFonts w:ascii="Tahoma" w:hAnsi="Tahoma" w:cs="Tahoma"/>
          <w:b/>
          <w:bCs/>
          <w:sz w:val="20"/>
        </w:rPr>
        <w:t xml:space="preserve"> </w:t>
      </w:r>
      <w:r w:rsidR="00353C78">
        <w:rPr>
          <w:rFonts w:ascii="Tahoma" w:hAnsi="Tahoma" w:cs="Tahoma"/>
          <w:b/>
          <w:bCs/>
          <w:sz w:val="20"/>
        </w:rPr>
        <w:t>установке</w:t>
      </w:r>
      <w:r w:rsidRPr="002F5DA3">
        <w:rPr>
          <w:rFonts w:ascii="Tahoma" w:hAnsi="Tahoma" w:cs="Tahoma"/>
          <w:b/>
          <w:bCs/>
          <w:sz w:val="20"/>
        </w:rPr>
        <w:t xml:space="preserve"> </w:t>
      </w:r>
      <w:r w:rsidR="00D267DE">
        <w:rPr>
          <w:rFonts w:ascii="Tahoma" w:hAnsi="Tahoma" w:cs="Tahoma"/>
          <w:b/>
          <w:bCs/>
          <w:sz w:val="20"/>
        </w:rPr>
        <w:t>и</w:t>
      </w:r>
      <w:r w:rsidR="004E7F87">
        <w:rPr>
          <w:rFonts w:ascii="Tahoma" w:hAnsi="Tahoma" w:cs="Tahoma"/>
          <w:b/>
          <w:bCs/>
          <w:sz w:val="20"/>
        </w:rPr>
        <w:t xml:space="preserve"> пуско</w:t>
      </w:r>
      <w:r w:rsidR="00D267DE">
        <w:rPr>
          <w:rFonts w:ascii="Tahoma" w:hAnsi="Tahoma" w:cs="Tahoma"/>
          <w:b/>
          <w:bCs/>
          <w:sz w:val="20"/>
        </w:rPr>
        <w:t>-наладке Продукции</w:t>
      </w:r>
      <w:r w:rsidRPr="002F5DA3">
        <w:rPr>
          <w:rStyle w:val="fontstyle01"/>
          <w:snapToGrid w:val="0"/>
        </w:rPr>
        <w:t>:</w:t>
      </w:r>
    </w:p>
    <w:p w14:paraId="07685F8E" w14:textId="36A0974D" w:rsidR="00F86216" w:rsidRPr="00BB1C8C" w:rsidRDefault="00F86216" w:rsidP="00BB1C8C">
      <w:pPr>
        <w:ind w:firstLine="426"/>
        <w:jc w:val="both"/>
        <w:rPr>
          <w:rStyle w:val="FontStyle17"/>
          <w:sz w:val="20"/>
          <w:szCs w:val="20"/>
        </w:rPr>
      </w:pPr>
      <w:r>
        <w:rPr>
          <w:rStyle w:val="FontStyle17"/>
          <w:sz w:val="20"/>
          <w:szCs w:val="20"/>
        </w:rPr>
        <w:t xml:space="preserve">  </w:t>
      </w:r>
      <w:r w:rsidR="00BB1C8C">
        <w:rPr>
          <w:rStyle w:val="FontStyle17"/>
          <w:sz w:val="20"/>
          <w:szCs w:val="20"/>
        </w:rPr>
        <w:t>Требуется</w:t>
      </w:r>
      <w:r>
        <w:rPr>
          <w:rStyle w:val="FontStyle17"/>
          <w:sz w:val="20"/>
          <w:szCs w:val="20"/>
        </w:rPr>
        <w:t xml:space="preserve"> </w:t>
      </w:r>
      <w:r w:rsidR="00BB1C8C">
        <w:t>произвести работы по установке</w:t>
      </w:r>
      <w:r w:rsidR="004E7F87" w:rsidRPr="004E7F87">
        <w:t xml:space="preserve"> </w:t>
      </w:r>
      <w:r w:rsidR="004E7F87">
        <w:t>Продукции</w:t>
      </w:r>
      <w:r w:rsidR="00BB1C8C">
        <w:t xml:space="preserve">: монтаж, и при необходимости – демонтаж существующих кондиционеров </w:t>
      </w:r>
      <w:r w:rsidR="00BB1C8C" w:rsidRPr="00343078">
        <w:t>и всех старых коммуникаций в помещении</w:t>
      </w:r>
      <w:r w:rsidR="00BB1C8C">
        <w:t xml:space="preserve">, </w:t>
      </w:r>
      <w:r w:rsidR="00BB1C8C" w:rsidRPr="00343078">
        <w:t xml:space="preserve">указанном </w:t>
      </w:r>
      <w:r w:rsidR="00BB1C8C">
        <w:t>в п. 9</w:t>
      </w:r>
      <w:r w:rsidR="004E7F87">
        <w:t xml:space="preserve"> Технического задания,</w:t>
      </w:r>
      <w:r w:rsidR="00B10A99" w:rsidRPr="00B10A99">
        <w:t xml:space="preserve"> </w:t>
      </w:r>
      <w:r w:rsidR="00B10A99">
        <w:t>а также</w:t>
      </w:r>
      <w:r w:rsidR="004E7F87">
        <w:t xml:space="preserve"> выполнить пуско</w:t>
      </w:r>
      <w:r w:rsidR="00D267DE">
        <w:t>-</w:t>
      </w:r>
      <w:r w:rsidR="004E7F87">
        <w:t>наладочные работы</w:t>
      </w:r>
      <w:r w:rsidR="004E7F87" w:rsidRPr="004E7F87">
        <w:t xml:space="preserve"> </w:t>
      </w:r>
      <w:r w:rsidR="004E7F87">
        <w:t>кондиционеров.</w:t>
      </w:r>
    </w:p>
    <w:p w14:paraId="4A268FF8" w14:textId="162A5A26" w:rsidR="00F86216" w:rsidRPr="007F4BAA" w:rsidRDefault="00F86216" w:rsidP="00F86216">
      <w:pPr>
        <w:pStyle w:val="Style8"/>
        <w:widowControl/>
        <w:tabs>
          <w:tab w:val="left" w:pos="494"/>
        </w:tabs>
        <w:spacing w:line="240" w:lineRule="auto"/>
        <w:rPr>
          <w:rStyle w:val="FontStyle17"/>
          <w:sz w:val="20"/>
          <w:szCs w:val="20"/>
        </w:rPr>
      </w:pPr>
      <w:r w:rsidRPr="00946293">
        <w:rPr>
          <w:rStyle w:val="FontStyle17"/>
          <w:color w:val="FF0000"/>
          <w:sz w:val="20"/>
          <w:szCs w:val="20"/>
        </w:rPr>
        <w:tab/>
      </w:r>
      <w:r>
        <w:rPr>
          <w:rStyle w:val="FontStyle17"/>
          <w:color w:val="FF0000"/>
          <w:sz w:val="20"/>
          <w:szCs w:val="20"/>
        </w:rPr>
        <w:t xml:space="preserve">  </w:t>
      </w:r>
      <w:r w:rsidRPr="007F4BAA">
        <w:rPr>
          <w:rStyle w:val="FontStyle17"/>
          <w:sz w:val="20"/>
          <w:szCs w:val="20"/>
        </w:rPr>
        <w:t xml:space="preserve">Работы по </w:t>
      </w:r>
      <w:r w:rsidR="00353C78">
        <w:rPr>
          <w:rStyle w:val="FontStyle17"/>
          <w:sz w:val="20"/>
          <w:szCs w:val="20"/>
        </w:rPr>
        <w:t>установке</w:t>
      </w:r>
      <w:r w:rsidRPr="007F4BAA">
        <w:rPr>
          <w:rStyle w:val="FontStyle17"/>
          <w:sz w:val="20"/>
          <w:szCs w:val="20"/>
        </w:rPr>
        <w:t xml:space="preserve"> продукции должны выполняться материалами и техническими средствами Поставщика и включать в себя: монтаж внутреннего и внешнего блока </w:t>
      </w:r>
      <w:r w:rsidR="00403013">
        <w:rPr>
          <w:rStyle w:val="FontStyle17"/>
          <w:sz w:val="20"/>
          <w:szCs w:val="20"/>
        </w:rPr>
        <w:t>сплит-системы</w:t>
      </w:r>
      <w:r w:rsidRPr="007F4BAA">
        <w:rPr>
          <w:rStyle w:val="FontStyle17"/>
          <w:sz w:val="20"/>
          <w:szCs w:val="20"/>
        </w:rPr>
        <w:t xml:space="preserve">, сверление отверстий в стенах, монтаж соединительных коммуникаций между блоками, по внутренним стенам коммуникации проложить в кабель-канале, заполнение отверстий в стенах теплоизолятором, использование спецоборудования, материалов и комплектующих для монтажа, пуско-наладочные работы, уборку и вывоз мусора, образующегося при </w:t>
      </w:r>
      <w:r w:rsidR="00F33CEB">
        <w:rPr>
          <w:rStyle w:val="FontStyle17"/>
          <w:sz w:val="20"/>
          <w:szCs w:val="20"/>
        </w:rPr>
        <w:t>монтаже</w:t>
      </w:r>
      <w:r w:rsidRPr="007F4BAA">
        <w:rPr>
          <w:rStyle w:val="FontStyle17"/>
          <w:sz w:val="20"/>
          <w:szCs w:val="20"/>
        </w:rPr>
        <w:t xml:space="preserve"> продукции. Работы по подводке электроэнергии к </w:t>
      </w:r>
      <w:r w:rsidR="00403013">
        <w:rPr>
          <w:rStyle w:val="FontStyle17"/>
          <w:sz w:val="20"/>
          <w:szCs w:val="20"/>
        </w:rPr>
        <w:t>сплит-системам</w:t>
      </w:r>
      <w:r w:rsidRPr="007F4BAA">
        <w:rPr>
          <w:rStyle w:val="FontStyle17"/>
          <w:sz w:val="20"/>
          <w:szCs w:val="20"/>
        </w:rPr>
        <w:t xml:space="preserve"> производятся Поставщиком самостоятельно. Питание каждой сплит-системы осуществляется от этажного электрического щита через автоматический выключатель.</w:t>
      </w:r>
      <w:r w:rsidRPr="007F4BAA">
        <w:rPr>
          <w:rStyle w:val="FontStyle17"/>
          <w:sz w:val="20"/>
          <w:szCs w:val="20"/>
        </w:rPr>
        <w:tab/>
      </w:r>
    </w:p>
    <w:p w14:paraId="446DFE93" w14:textId="531300EB" w:rsidR="00F86216" w:rsidRPr="007F4BAA" w:rsidRDefault="00F86216" w:rsidP="00F86216">
      <w:pPr>
        <w:pStyle w:val="Style8"/>
        <w:widowControl/>
        <w:tabs>
          <w:tab w:val="left" w:pos="365"/>
        </w:tabs>
        <w:spacing w:line="216" w:lineRule="exact"/>
        <w:jc w:val="left"/>
        <w:rPr>
          <w:rStyle w:val="FontStyle17"/>
          <w:sz w:val="20"/>
          <w:szCs w:val="20"/>
        </w:rPr>
      </w:pPr>
      <w:r w:rsidRPr="007F4BAA">
        <w:rPr>
          <w:rStyle w:val="FontStyle17"/>
          <w:sz w:val="20"/>
          <w:szCs w:val="20"/>
        </w:rPr>
        <w:tab/>
      </w:r>
      <w:r>
        <w:rPr>
          <w:rStyle w:val="FontStyle17"/>
          <w:sz w:val="20"/>
          <w:szCs w:val="20"/>
        </w:rPr>
        <w:t xml:space="preserve">   </w:t>
      </w:r>
      <w:r w:rsidRPr="007F4BAA">
        <w:rPr>
          <w:rStyle w:val="FontStyle17"/>
          <w:sz w:val="20"/>
          <w:szCs w:val="20"/>
        </w:rPr>
        <w:t>Время проведения работ должно согласовываться с Покупателем дополнительно.</w:t>
      </w:r>
    </w:p>
    <w:p w14:paraId="20AD1DA4" w14:textId="2EDF9567" w:rsidR="00B70B02" w:rsidRPr="00801F39" w:rsidRDefault="0065740D" w:rsidP="00F86216">
      <w:pPr>
        <w:pStyle w:val="Style8"/>
        <w:widowControl/>
        <w:tabs>
          <w:tab w:val="left" w:pos="494"/>
        </w:tabs>
        <w:spacing w:line="216" w:lineRule="exact"/>
        <w:rPr>
          <w:rStyle w:val="fontstyle01"/>
          <w:snapToGrid w:val="0"/>
        </w:rPr>
      </w:pPr>
      <w:r>
        <w:rPr>
          <w:rStyle w:val="FontStyle17"/>
          <w:sz w:val="20"/>
          <w:szCs w:val="20"/>
        </w:rPr>
        <w:t xml:space="preserve">         </w:t>
      </w:r>
      <w:r w:rsidR="00F86216" w:rsidRPr="007F4BAA">
        <w:rPr>
          <w:rStyle w:val="FontStyle17"/>
          <w:sz w:val="20"/>
          <w:szCs w:val="20"/>
        </w:rPr>
        <w:t xml:space="preserve">При </w:t>
      </w:r>
      <w:r w:rsidR="00353C78">
        <w:rPr>
          <w:rStyle w:val="FontStyle17"/>
          <w:sz w:val="20"/>
          <w:szCs w:val="20"/>
        </w:rPr>
        <w:t>установке</w:t>
      </w:r>
      <w:r w:rsidR="00F86216" w:rsidRPr="007F4BAA">
        <w:rPr>
          <w:rStyle w:val="FontStyle17"/>
          <w:sz w:val="20"/>
          <w:szCs w:val="20"/>
        </w:rPr>
        <w:t xml:space="preserve"> продукции должна быть обеспечена полная сохранность конструкций и инженерных сетей здания, в котором производятся работы. При выполнении работ по монтажу внутри помещений Поставщик обязан использовать пылесос и защитные чехлы. Устранение повреждений конструкций, инженерных сетей зданий и интерьеров помещений, возникающих при монтаже продукции, Поставщик производит своими силами и за свой счет. Производство работ по монтажу продукции должно осуществляться с соблюдением всех строительных норм и правил.</w:t>
      </w:r>
    </w:p>
    <w:p w14:paraId="5C4352D9" w14:textId="5CD076F4" w:rsidR="00D20649" w:rsidRPr="00D20649" w:rsidRDefault="00D20649" w:rsidP="00D20649">
      <w:pPr>
        <w:shd w:val="clear" w:color="auto" w:fill="FFFFFF"/>
        <w:spacing w:after="0"/>
        <w:rPr>
          <w:color w:val="333333"/>
        </w:rPr>
      </w:pPr>
      <w:r>
        <w:rPr>
          <w:bCs/>
          <w:color w:val="333333"/>
        </w:rPr>
        <w:t xml:space="preserve">         </w:t>
      </w:r>
      <w:r w:rsidRPr="00D20649">
        <w:rPr>
          <w:bCs/>
          <w:color w:val="333333"/>
        </w:rPr>
        <w:t xml:space="preserve">В </w:t>
      </w:r>
      <w:r>
        <w:rPr>
          <w:bCs/>
          <w:color w:val="333333"/>
        </w:rPr>
        <w:t xml:space="preserve">рамках </w:t>
      </w:r>
      <w:r w:rsidRPr="00D20649">
        <w:rPr>
          <w:bCs/>
          <w:color w:val="333333"/>
        </w:rPr>
        <w:t>пуско</w:t>
      </w:r>
      <w:r>
        <w:rPr>
          <w:bCs/>
          <w:color w:val="333333"/>
        </w:rPr>
        <w:t xml:space="preserve">-наладочных работ необходимо осуществить </w:t>
      </w:r>
      <w:r w:rsidRPr="00D20649">
        <w:rPr>
          <w:bCs/>
          <w:color w:val="333333"/>
        </w:rPr>
        <w:t>следующие мероприятия</w:t>
      </w:r>
      <w:r>
        <w:rPr>
          <w:color w:val="333333"/>
        </w:rPr>
        <w:t>:</w:t>
      </w:r>
    </w:p>
    <w:p w14:paraId="1DCE455F" w14:textId="1AB533E5" w:rsidR="00D20649" w:rsidRPr="00D20649" w:rsidRDefault="00D20649" w:rsidP="00D20649">
      <w:pPr>
        <w:numPr>
          <w:ilvl w:val="0"/>
          <w:numId w:val="13"/>
        </w:numPr>
        <w:shd w:val="clear" w:color="auto" w:fill="FFFFFF"/>
        <w:spacing w:after="0"/>
        <w:rPr>
          <w:color w:val="333333"/>
        </w:rPr>
      </w:pPr>
      <w:r w:rsidRPr="00D20649">
        <w:rPr>
          <w:color w:val="333333"/>
        </w:rPr>
        <w:lastRenderedPageBreak/>
        <w:t>проверка правильности подключения электрических кабелей, соединительных элементов и заземления системы </w:t>
      </w:r>
    </w:p>
    <w:p w14:paraId="0D480EA1" w14:textId="3F9B2484" w:rsidR="00D20649" w:rsidRPr="00D20649" w:rsidRDefault="00D20649" w:rsidP="00D20649">
      <w:pPr>
        <w:numPr>
          <w:ilvl w:val="0"/>
          <w:numId w:val="13"/>
        </w:numPr>
        <w:shd w:val="clear" w:color="auto" w:fill="FFFFFF"/>
        <w:spacing w:beforeAutospacing="1" w:after="0"/>
        <w:rPr>
          <w:color w:val="333333"/>
        </w:rPr>
      </w:pPr>
      <w:r w:rsidRPr="00D20649">
        <w:rPr>
          <w:color w:val="333333"/>
        </w:rPr>
        <w:t>оценка работоспособности компрессора — основного элемента си</w:t>
      </w:r>
      <w:r>
        <w:rPr>
          <w:color w:val="333333"/>
        </w:rPr>
        <w:t>стемы кондиционирования воздуха</w:t>
      </w:r>
    </w:p>
    <w:p w14:paraId="2065E40C" w14:textId="542CDD7C" w:rsidR="00D20649" w:rsidRPr="00D20649" w:rsidRDefault="00D20649" w:rsidP="00D20649">
      <w:pPr>
        <w:numPr>
          <w:ilvl w:val="0"/>
          <w:numId w:val="13"/>
        </w:numPr>
        <w:shd w:val="clear" w:color="auto" w:fill="FFFFFF"/>
        <w:spacing w:beforeAutospacing="1" w:after="0"/>
        <w:rPr>
          <w:color w:val="333333"/>
        </w:rPr>
      </w:pPr>
      <w:r w:rsidRPr="00D20649">
        <w:rPr>
          <w:color w:val="333333"/>
        </w:rPr>
        <w:t>проверка корректности работы термостата, настраивающего работу сплит-системы в зависимости от окружающей температуры </w:t>
      </w:r>
    </w:p>
    <w:p w14:paraId="7FEA649E" w14:textId="690818D5" w:rsidR="00D20649" w:rsidRPr="00D20649" w:rsidRDefault="00D20649" w:rsidP="00D20649">
      <w:pPr>
        <w:numPr>
          <w:ilvl w:val="0"/>
          <w:numId w:val="13"/>
        </w:numPr>
        <w:shd w:val="clear" w:color="auto" w:fill="FFFFFF"/>
        <w:spacing w:beforeAutospacing="1" w:after="0"/>
        <w:rPr>
          <w:color w:val="333333"/>
        </w:rPr>
      </w:pPr>
      <w:r w:rsidRPr="00D20649">
        <w:rPr>
          <w:color w:val="333333"/>
        </w:rPr>
        <w:t>тестовый запуск вентиляторов, отвечающих за циркуляцию воздуха внутри помещения </w:t>
      </w:r>
    </w:p>
    <w:p w14:paraId="5E22ED72" w14:textId="222FE226" w:rsidR="00D20649" w:rsidRPr="00D20649" w:rsidRDefault="00D20649" w:rsidP="00D20649">
      <w:pPr>
        <w:numPr>
          <w:ilvl w:val="0"/>
          <w:numId w:val="13"/>
        </w:numPr>
        <w:shd w:val="clear" w:color="auto" w:fill="FFFFFF"/>
        <w:spacing w:beforeAutospacing="1" w:after="0"/>
        <w:rPr>
          <w:color w:val="333333"/>
        </w:rPr>
      </w:pPr>
      <w:r w:rsidRPr="00D20649">
        <w:rPr>
          <w:color w:val="333333"/>
        </w:rPr>
        <w:t>проверка уровня давления и температуры фреона, циркулирующего внутри магистрали </w:t>
      </w:r>
    </w:p>
    <w:p w14:paraId="7CFC058D" w14:textId="32FDEBD1" w:rsidR="00D20649" w:rsidRPr="00D20649" w:rsidRDefault="00D20649" w:rsidP="00D20649">
      <w:pPr>
        <w:numPr>
          <w:ilvl w:val="0"/>
          <w:numId w:val="13"/>
        </w:numPr>
        <w:shd w:val="clear" w:color="auto" w:fill="FFFFFF"/>
        <w:spacing w:beforeAutospacing="1" w:after="0"/>
        <w:rPr>
          <w:color w:val="333333"/>
        </w:rPr>
      </w:pPr>
      <w:r w:rsidRPr="00D20649">
        <w:rPr>
          <w:color w:val="333333"/>
        </w:rPr>
        <w:t>проверка эффективности работы всей сплит-системы в режиме охлаждения и нагрева, сверка фактиче</w:t>
      </w:r>
      <w:r>
        <w:rPr>
          <w:color w:val="333333"/>
        </w:rPr>
        <w:t xml:space="preserve">ских значений с </w:t>
      </w:r>
      <w:proofErr w:type="gramStart"/>
      <w:r>
        <w:rPr>
          <w:color w:val="333333"/>
        </w:rPr>
        <w:t>документальными  и</w:t>
      </w:r>
      <w:proofErr w:type="gramEnd"/>
      <w:r>
        <w:rPr>
          <w:color w:val="333333"/>
        </w:rPr>
        <w:t xml:space="preserve"> т.д.</w:t>
      </w:r>
    </w:p>
    <w:p w14:paraId="2103F262" w14:textId="77777777" w:rsidR="00D20649" w:rsidRDefault="00D20649" w:rsidP="00D20649">
      <w:pPr>
        <w:shd w:val="clear" w:color="auto" w:fill="FFFFFF"/>
        <w:spacing w:after="0"/>
        <w:rPr>
          <w:color w:val="333333"/>
        </w:rPr>
      </w:pPr>
    </w:p>
    <w:p w14:paraId="624FBE25" w14:textId="0EFDC628" w:rsidR="0065740D" w:rsidRDefault="00D20649" w:rsidP="00D20649">
      <w:pPr>
        <w:shd w:val="clear" w:color="auto" w:fill="FFFFFF"/>
        <w:spacing w:after="0"/>
        <w:rPr>
          <w:color w:val="333333"/>
        </w:rPr>
      </w:pPr>
      <w:r>
        <w:rPr>
          <w:color w:val="333333"/>
        </w:rPr>
        <w:t xml:space="preserve"> </w:t>
      </w:r>
    </w:p>
    <w:p w14:paraId="55E72CAA" w14:textId="77777777" w:rsidR="00D20649" w:rsidRPr="0065740D" w:rsidRDefault="00D20649" w:rsidP="00D20649">
      <w:pPr>
        <w:shd w:val="clear" w:color="auto" w:fill="FFFFFF"/>
        <w:spacing w:after="0"/>
        <w:rPr>
          <w:color w:val="FF0000"/>
        </w:rPr>
      </w:pPr>
    </w:p>
    <w:p w14:paraId="53260B38" w14:textId="67304E2E" w:rsidR="00BB1C8C" w:rsidRPr="00D20649" w:rsidRDefault="00B70B02" w:rsidP="00DC38C4">
      <w:pPr>
        <w:pStyle w:val="a6"/>
        <w:widowControl w:val="0"/>
        <w:numPr>
          <w:ilvl w:val="0"/>
          <w:numId w:val="10"/>
        </w:numPr>
        <w:autoSpaceDE w:val="0"/>
        <w:autoSpaceDN w:val="0"/>
        <w:adjustRightInd w:val="0"/>
        <w:spacing w:line="240" w:lineRule="auto"/>
        <w:ind w:left="284" w:hanging="284"/>
        <w:jc w:val="left"/>
        <w:rPr>
          <w:rFonts w:ascii="Tahoma" w:hAnsi="Tahoma" w:cs="Tahoma"/>
          <w:b/>
          <w:bCs/>
          <w:sz w:val="20"/>
        </w:rPr>
      </w:pPr>
      <w:r w:rsidRPr="00367AA5">
        <w:rPr>
          <w:rFonts w:ascii="Tahoma" w:hAnsi="Tahoma" w:cs="Tahoma"/>
          <w:b/>
          <w:bCs/>
          <w:sz w:val="20"/>
        </w:rPr>
        <w:t>План помещени</w:t>
      </w:r>
      <w:r w:rsidR="00F86216" w:rsidRPr="00367AA5">
        <w:rPr>
          <w:rFonts w:ascii="Tahoma" w:hAnsi="Tahoma" w:cs="Tahoma"/>
          <w:b/>
          <w:bCs/>
          <w:sz w:val="20"/>
        </w:rPr>
        <w:t>я</w:t>
      </w:r>
      <w:r w:rsidRPr="00367AA5">
        <w:rPr>
          <w:rFonts w:ascii="Tahoma" w:hAnsi="Tahoma" w:cs="Tahoma"/>
          <w:b/>
          <w:bCs/>
          <w:sz w:val="20"/>
        </w:rPr>
        <w:t xml:space="preserve"> по </w:t>
      </w:r>
      <w:r w:rsidR="00367AA5">
        <w:rPr>
          <w:rFonts w:ascii="Tahoma" w:hAnsi="Tahoma" w:cs="Tahoma"/>
          <w:b/>
          <w:bCs/>
          <w:sz w:val="20"/>
        </w:rPr>
        <w:t>установке кондиционеров</w:t>
      </w:r>
      <w:r w:rsidR="00A522C2">
        <w:rPr>
          <w:rStyle w:val="FontStyle17"/>
          <w:noProof/>
        </w:rPr>
        <w:drawing>
          <wp:anchor distT="0" distB="0" distL="114300" distR="114300" simplePos="0" relativeHeight="251659264" behindDoc="0" locked="0" layoutInCell="1" allowOverlap="1" wp14:anchorId="72888F86" wp14:editId="59EDD9A6">
            <wp:simplePos x="0" y="0"/>
            <wp:positionH relativeFrom="margin">
              <wp:align>left</wp:align>
            </wp:positionH>
            <wp:positionV relativeFrom="paragraph">
              <wp:posOffset>175260</wp:posOffset>
            </wp:positionV>
            <wp:extent cx="9603740" cy="473265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03740" cy="4732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C9B24D" w14:textId="77777777" w:rsidR="00BB1C8C" w:rsidRDefault="00BB1C8C" w:rsidP="00DC38C4">
      <w:pPr>
        <w:rPr>
          <w:b/>
        </w:rPr>
      </w:pPr>
    </w:p>
    <w:p w14:paraId="34D01463" w14:textId="123DA0EE" w:rsidR="00367AA5" w:rsidRPr="00D20649" w:rsidRDefault="00A522C2" w:rsidP="0069207F">
      <w:pPr>
        <w:jc w:val="right"/>
        <w:rPr>
          <w:szCs w:val="18"/>
        </w:rPr>
      </w:pPr>
      <w:r w:rsidRPr="00D20649">
        <w:rPr>
          <w:szCs w:val="18"/>
        </w:rPr>
        <w:lastRenderedPageBreak/>
        <w:t>Пр</w:t>
      </w:r>
      <w:r w:rsidR="00DC38C4" w:rsidRPr="00D20649">
        <w:rPr>
          <w:szCs w:val="18"/>
        </w:rPr>
        <w:t>иложение №</w:t>
      </w:r>
      <w:r w:rsidR="00B10A99" w:rsidRPr="00D20649">
        <w:rPr>
          <w:szCs w:val="18"/>
        </w:rPr>
        <w:t>3</w:t>
      </w:r>
      <w:r w:rsidR="001F1D22" w:rsidRPr="00D20649">
        <w:rPr>
          <w:szCs w:val="18"/>
        </w:rPr>
        <w:t xml:space="preserve"> </w:t>
      </w:r>
    </w:p>
    <w:p w14:paraId="7F0B3CAA" w14:textId="433C8647" w:rsidR="00DC38C4" w:rsidRPr="00D84293" w:rsidRDefault="00367AA5" w:rsidP="00D84293">
      <w:pPr>
        <w:jc w:val="right"/>
        <w:rPr>
          <w:sz w:val="18"/>
          <w:szCs w:val="18"/>
        </w:rPr>
      </w:pPr>
      <w:r w:rsidRPr="00D20649">
        <w:rPr>
          <w:szCs w:val="18"/>
        </w:rPr>
        <w:t xml:space="preserve">к </w:t>
      </w:r>
      <w:proofErr w:type="gramStart"/>
      <w:r w:rsidR="00D84293">
        <w:rPr>
          <w:sz w:val="18"/>
          <w:szCs w:val="18"/>
        </w:rPr>
        <w:t xml:space="preserve">договору </w:t>
      </w:r>
      <w:r w:rsidR="00131133" w:rsidRPr="00D20649">
        <w:rPr>
          <w:sz w:val="18"/>
          <w:szCs w:val="18"/>
        </w:rPr>
        <w:t xml:space="preserve"> </w:t>
      </w:r>
      <w:r w:rsidR="00131133" w:rsidRPr="00D20649">
        <w:t>№</w:t>
      </w:r>
      <w:proofErr w:type="gramEnd"/>
      <w:r w:rsidR="00EF027B" w:rsidRPr="00D20649">
        <w:t xml:space="preserve">                </w:t>
      </w:r>
      <w:r w:rsidR="00131133" w:rsidRPr="00D20649">
        <w:t>/202</w:t>
      </w:r>
      <w:r w:rsidR="0005669B" w:rsidRPr="00D20649">
        <w:t>5</w:t>
      </w:r>
      <w:r w:rsidR="00131133" w:rsidRPr="00D20649">
        <w:t xml:space="preserve"> </w:t>
      </w:r>
      <w:r w:rsidR="00194ED5" w:rsidRPr="00D20649">
        <w:t xml:space="preserve">от </w:t>
      </w:r>
      <w:r w:rsidR="0005669B" w:rsidRPr="00D20649">
        <w:t xml:space="preserve">                  </w:t>
      </w:r>
      <w:r w:rsidR="00194ED5" w:rsidRPr="00D20649">
        <w:t xml:space="preserve"> 202</w:t>
      </w:r>
      <w:r w:rsidR="0005669B" w:rsidRPr="00D20649">
        <w:t>5</w:t>
      </w:r>
      <w:r w:rsidR="00194ED5" w:rsidRPr="00D20649">
        <w:t xml:space="preserve"> г.</w:t>
      </w:r>
    </w:p>
    <w:p w14:paraId="6D233C84" w14:textId="77777777" w:rsidR="00131133" w:rsidRPr="002D70B7" w:rsidRDefault="00131133" w:rsidP="00131133">
      <w:pPr>
        <w:widowControl w:val="0"/>
        <w:shd w:val="clear" w:color="auto" w:fill="FFFFFF"/>
        <w:tabs>
          <w:tab w:val="left" w:pos="720"/>
          <w:tab w:val="num" w:pos="1980"/>
        </w:tabs>
        <w:autoSpaceDE w:val="0"/>
        <w:autoSpaceDN w:val="0"/>
        <w:adjustRightInd w:val="0"/>
        <w:spacing w:after="0"/>
        <w:ind w:left="2"/>
        <w:jc w:val="right"/>
      </w:pPr>
    </w:p>
    <w:p w14:paraId="7BD59068" w14:textId="77777777" w:rsidR="00DC38C4" w:rsidRPr="00FC6455" w:rsidRDefault="00DC38C4" w:rsidP="00DC38C4">
      <w:pPr>
        <w:pBdr>
          <w:top w:val="single" w:sz="4" w:space="1" w:color="auto"/>
        </w:pBdr>
        <w:shd w:val="clear" w:color="auto" w:fill="E0E0E0"/>
        <w:spacing w:after="0"/>
        <w:ind w:right="21"/>
        <w:jc w:val="center"/>
        <w:rPr>
          <w:b/>
          <w:color w:val="000000"/>
          <w:spacing w:val="36"/>
        </w:rPr>
      </w:pPr>
    </w:p>
    <w:p w14:paraId="4B11DABE" w14:textId="77777777" w:rsidR="00DC38C4" w:rsidRPr="00FC6455" w:rsidRDefault="00DC38C4" w:rsidP="00DC38C4">
      <w:pPr>
        <w:pBdr>
          <w:top w:val="single" w:sz="4" w:space="1" w:color="auto"/>
        </w:pBdr>
        <w:shd w:val="clear" w:color="auto" w:fill="E0E0E0"/>
        <w:spacing w:after="0"/>
        <w:ind w:right="21"/>
        <w:jc w:val="center"/>
        <w:rPr>
          <w:b/>
          <w:color w:val="000000"/>
          <w:spacing w:val="36"/>
        </w:rPr>
      </w:pPr>
    </w:p>
    <w:p w14:paraId="070199B2" w14:textId="77777777" w:rsidR="00DC38C4" w:rsidRPr="00FC6455" w:rsidRDefault="00DC38C4" w:rsidP="00DC38C4">
      <w:pPr>
        <w:pBdr>
          <w:top w:val="single" w:sz="4" w:space="1" w:color="auto"/>
        </w:pBdr>
        <w:shd w:val="clear" w:color="auto" w:fill="E0E0E0"/>
        <w:spacing w:after="0"/>
        <w:ind w:right="21"/>
        <w:jc w:val="center"/>
        <w:rPr>
          <w:b/>
          <w:color w:val="000000"/>
          <w:spacing w:val="36"/>
        </w:rPr>
      </w:pPr>
      <w:r w:rsidRPr="00FC6455">
        <w:rPr>
          <w:b/>
          <w:color w:val="000000"/>
          <w:spacing w:val="36"/>
        </w:rPr>
        <w:t>начало формы</w:t>
      </w:r>
    </w:p>
    <w:p w14:paraId="63720001" w14:textId="77777777" w:rsidR="00DC38C4" w:rsidRDefault="00DC38C4" w:rsidP="00DC38C4">
      <w:pPr>
        <w:pStyle w:val="Default"/>
        <w:jc w:val="center"/>
        <w:rPr>
          <w:rFonts w:ascii="Tahoma" w:hAnsi="Tahoma" w:cs="Tahoma"/>
          <w:b/>
          <w:sz w:val="20"/>
          <w:szCs w:val="20"/>
        </w:rPr>
      </w:pPr>
    </w:p>
    <w:p w14:paraId="27770500" w14:textId="77777777" w:rsidR="00DC38C4" w:rsidRPr="002D70B7" w:rsidRDefault="00DC38C4" w:rsidP="00DC38C4">
      <w:pPr>
        <w:pStyle w:val="Default"/>
        <w:jc w:val="center"/>
        <w:rPr>
          <w:rFonts w:ascii="Tahoma" w:hAnsi="Tahoma" w:cs="Tahoma"/>
          <w:b/>
          <w:sz w:val="20"/>
          <w:szCs w:val="20"/>
        </w:rPr>
      </w:pPr>
      <w:r>
        <w:rPr>
          <w:rFonts w:ascii="Tahoma" w:hAnsi="Tahoma" w:cs="Tahoma"/>
          <w:b/>
          <w:sz w:val="20"/>
          <w:szCs w:val="20"/>
        </w:rPr>
        <w:t>АКТ сдачи - приё</w:t>
      </w:r>
      <w:r w:rsidRPr="002D70B7">
        <w:rPr>
          <w:rFonts w:ascii="Tahoma" w:hAnsi="Tahoma" w:cs="Tahoma"/>
          <w:b/>
          <w:sz w:val="20"/>
          <w:szCs w:val="20"/>
        </w:rPr>
        <w:t>мки</w:t>
      </w:r>
    </w:p>
    <w:p w14:paraId="1C07944A" w14:textId="6756F0EF" w:rsidR="00DC38C4" w:rsidRPr="002D70B7" w:rsidRDefault="00DC38C4" w:rsidP="00DC38C4">
      <w:pPr>
        <w:pStyle w:val="Default"/>
        <w:jc w:val="center"/>
        <w:rPr>
          <w:rFonts w:ascii="Tahoma" w:hAnsi="Tahoma" w:cs="Tahoma"/>
          <w:b/>
          <w:sz w:val="20"/>
          <w:szCs w:val="20"/>
        </w:rPr>
      </w:pPr>
      <w:r w:rsidRPr="002D70B7">
        <w:rPr>
          <w:rFonts w:ascii="Tahoma" w:hAnsi="Tahoma" w:cs="Tahoma"/>
          <w:b/>
          <w:sz w:val="20"/>
          <w:szCs w:val="20"/>
        </w:rPr>
        <w:t>выполненных работ по установке и пуско</w:t>
      </w:r>
      <w:r>
        <w:rPr>
          <w:rFonts w:ascii="Tahoma" w:hAnsi="Tahoma" w:cs="Tahoma"/>
          <w:b/>
          <w:sz w:val="20"/>
          <w:szCs w:val="20"/>
        </w:rPr>
        <w:t>-</w:t>
      </w:r>
      <w:r w:rsidRPr="002D70B7">
        <w:rPr>
          <w:rFonts w:ascii="Tahoma" w:hAnsi="Tahoma" w:cs="Tahoma"/>
          <w:b/>
          <w:sz w:val="20"/>
          <w:szCs w:val="20"/>
        </w:rPr>
        <w:t xml:space="preserve">наладке </w:t>
      </w:r>
      <w:r w:rsidR="004E7F87">
        <w:rPr>
          <w:rFonts w:ascii="Tahoma" w:hAnsi="Tahoma" w:cs="Tahoma"/>
          <w:b/>
          <w:sz w:val="20"/>
          <w:szCs w:val="20"/>
        </w:rPr>
        <w:t>продукции</w:t>
      </w:r>
    </w:p>
    <w:p w14:paraId="69D092B4" w14:textId="77777777" w:rsidR="00DC38C4" w:rsidRPr="002D70B7" w:rsidRDefault="00DC38C4" w:rsidP="00DC38C4">
      <w:pPr>
        <w:pStyle w:val="Default"/>
        <w:jc w:val="center"/>
        <w:rPr>
          <w:rFonts w:ascii="Tahoma" w:hAnsi="Tahoma" w:cs="Tahoma"/>
          <w:b/>
          <w:sz w:val="20"/>
          <w:szCs w:val="20"/>
        </w:rPr>
      </w:pPr>
    </w:p>
    <w:p w14:paraId="0198E999" w14:textId="77777777" w:rsidR="00DC38C4" w:rsidRPr="002D70B7" w:rsidRDefault="00DC38C4" w:rsidP="00DC38C4">
      <w:pPr>
        <w:pStyle w:val="Default"/>
        <w:jc w:val="center"/>
        <w:rPr>
          <w:rFonts w:ascii="Tahoma" w:hAnsi="Tahoma" w:cs="Tahoma"/>
          <w:b/>
          <w:sz w:val="20"/>
          <w:szCs w:val="20"/>
        </w:rPr>
      </w:pPr>
    </w:p>
    <w:p w14:paraId="62463CC4" w14:textId="01BC859A" w:rsidR="00DC38C4" w:rsidRPr="002D70B7" w:rsidRDefault="00DC38C4" w:rsidP="00DC38C4">
      <w:pPr>
        <w:pStyle w:val="Default"/>
        <w:rPr>
          <w:rFonts w:ascii="Tahoma" w:hAnsi="Tahoma" w:cs="Tahoma"/>
          <w:sz w:val="20"/>
          <w:szCs w:val="20"/>
        </w:rPr>
      </w:pPr>
      <w:r>
        <w:rPr>
          <w:rFonts w:ascii="Tahoma" w:hAnsi="Tahoma" w:cs="Tahoma"/>
          <w:sz w:val="20"/>
          <w:szCs w:val="20"/>
        </w:rPr>
        <w:t>город</w:t>
      </w:r>
      <w:r w:rsidR="00695580">
        <w:rPr>
          <w:rFonts w:ascii="Tahoma" w:hAnsi="Tahoma" w:cs="Tahoma"/>
          <w:sz w:val="20"/>
          <w:szCs w:val="20"/>
        </w:rPr>
        <w:t xml:space="preserve"> Сыктывкар</w:t>
      </w:r>
      <w:r>
        <w:rPr>
          <w:rFonts w:ascii="Tahoma" w:hAnsi="Tahoma" w:cs="Tahoma"/>
          <w:sz w:val="20"/>
          <w:szCs w:val="20"/>
        </w:rPr>
        <w:t xml:space="preserve">                                                                                                                                                                       </w:t>
      </w:r>
      <w:proofErr w:type="gramStart"/>
      <w:r>
        <w:rPr>
          <w:rFonts w:ascii="Tahoma" w:hAnsi="Tahoma" w:cs="Tahoma"/>
          <w:sz w:val="20"/>
          <w:szCs w:val="20"/>
        </w:rPr>
        <w:t xml:space="preserve">   «</w:t>
      </w:r>
      <w:proofErr w:type="gramEnd"/>
      <w:r>
        <w:rPr>
          <w:rFonts w:ascii="Tahoma" w:hAnsi="Tahoma" w:cs="Tahoma"/>
          <w:sz w:val="20"/>
          <w:szCs w:val="20"/>
        </w:rPr>
        <w:t>___»__________ 202</w:t>
      </w:r>
      <w:r w:rsidR="0005669B">
        <w:rPr>
          <w:rFonts w:ascii="Tahoma" w:hAnsi="Tahoma" w:cs="Tahoma"/>
          <w:sz w:val="20"/>
          <w:szCs w:val="20"/>
        </w:rPr>
        <w:t>5</w:t>
      </w:r>
      <w:r w:rsidRPr="002D70B7">
        <w:rPr>
          <w:rFonts w:ascii="Tahoma" w:hAnsi="Tahoma" w:cs="Tahoma"/>
          <w:sz w:val="20"/>
          <w:szCs w:val="20"/>
        </w:rPr>
        <w:t xml:space="preserve"> г.</w:t>
      </w:r>
    </w:p>
    <w:p w14:paraId="3B960F29" w14:textId="77777777" w:rsidR="00DC38C4" w:rsidRPr="002D70B7" w:rsidRDefault="00DC38C4" w:rsidP="00DC38C4">
      <w:pPr>
        <w:pStyle w:val="Default"/>
        <w:rPr>
          <w:rFonts w:ascii="Tahoma" w:hAnsi="Tahoma" w:cs="Tahoma"/>
          <w:sz w:val="20"/>
          <w:szCs w:val="20"/>
        </w:rPr>
      </w:pPr>
    </w:p>
    <w:p w14:paraId="06D062AD" w14:textId="3BC5ED3F" w:rsidR="00DC38C4" w:rsidRPr="003B61F8" w:rsidRDefault="00DC38C4" w:rsidP="00DC38C4">
      <w:pPr>
        <w:pStyle w:val="aa"/>
        <w:shd w:val="clear" w:color="auto" w:fill="FFFFFF"/>
        <w:spacing w:before="0" w:beforeAutospacing="0" w:after="0" w:afterAutospacing="0"/>
        <w:jc w:val="both"/>
        <w:rPr>
          <w:rFonts w:ascii="Tahoma" w:hAnsi="Tahoma" w:cs="Tahoma"/>
          <w:color w:val="000000"/>
          <w:sz w:val="20"/>
          <w:szCs w:val="20"/>
        </w:rPr>
      </w:pPr>
      <w:r w:rsidRPr="0070779F">
        <w:rPr>
          <w:rFonts w:ascii="Tahoma" w:hAnsi="Tahoma" w:cs="Tahoma"/>
          <w:b/>
          <w:bCs/>
          <w:color w:val="000000"/>
          <w:sz w:val="20"/>
          <w:szCs w:val="20"/>
          <w:shd w:val="clear" w:color="auto" w:fill="EDEDED"/>
        </w:rPr>
        <w:br/>
      </w:r>
      <w:r w:rsidRPr="003B61F8">
        <w:rPr>
          <w:rFonts w:ascii="Tahoma" w:hAnsi="Tahoma" w:cs="Tahoma"/>
          <w:b/>
          <w:bCs/>
          <w:color w:val="000000"/>
          <w:sz w:val="20"/>
          <w:szCs w:val="20"/>
          <w:shd w:val="clear" w:color="auto" w:fill="EDEDED"/>
        </w:rPr>
        <w:t>Акционерное общество «</w:t>
      </w:r>
      <w:r w:rsidR="00695580">
        <w:rPr>
          <w:rFonts w:ascii="Tahoma" w:hAnsi="Tahoma" w:cs="Tahoma"/>
          <w:b/>
          <w:bCs/>
          <w:color w:val="000000"/>
          <w:sz w:val="20"/>
          <w:szCs w:val="20"/>
          <w:shd w:val="clear" w:color="auto" w:fill="EDEDED"/>
        </w:rPr>
        <w:t xml:space="preserve">Коми </w:t>
      </w:r>
      <w:proofErr w:type="spellStart"/>
      <w:r w:rsidR="00695580">
        <w:rPr>
          <w:rFonts w:ascii="Tahoma" w:hAnsi="Tahoma" w:cs="Tahoma"/>
          <w:b/>
          <w:bCs/>
          <w:color w:val="000000"/>
          <w:sz w:val="20"/>
          <w:szCs w:val="20"/>
          <w:shd w:val="clear" w:color="auto" w:fill="EDEDED"/>
        </w:rPr>
        <w:t>энергосбытовая</w:t>
      </w:r>
      <w:proofErr w:type="spellEnd"/>
      <w:r w:rsidR="00695580">
        <w:rPr>
          <w:rFonts w:ascii="Tahoma" w:hAnsi="Tahoma" w:cs="Tahoma"/>
          <w:b/>
          <w:bCs/>
          <w:color w:val="000000"/>
          <w:sz w:val="20"/>
          <w:szCs w:val="20"/>
          <w:shd w:val="clear" w:color="auto" w:fill="EDEDED"/>
        </w:rPr>
        <w:t xml:space="preserve"> компания</w:t>
      </w:r>
      <w:r w:rsidRPr="003B61F8">
        <w:rPr>
          <w:rFonts w:ascii="Tahoma" w:hAnsi="Tahoma" w:cs="Tahoma"/>
          <w:b/>
          <w:bCs/>
          <w:color w:val="000000"/>
          <w:sz w:val="20"/>
          <w:szCs w:val="20"/>
          <w:shd w:val="clear" w:color="auto" w:fill="EDEDED"/>
        </w:rPr>
        <w:t>»</w:t>
      </w:r>
      <w:r w:rsidRPr="003B61F8">
        <w:rPr>
          <w:rFonts w:ascii="Tahoma" w:hAnsi="Tahoma" w:cs="Tahoma"/>
          <w:color w:val="000000"/>
          <w:sz w:val="20"/>
          <w:szCs w:val="20"/>
        </w:rPr>
        <w:t>, именуемое в дальнейшем </w:t>
      </w:r>
      <w:r w:rsidRPr="003B61F8">
        <w:rPr>
          <w:rFonts w:ascii="Tahoma" w:hAnsi="Tahoma" w:cs="Tahoma"/>
          <w:b/>
          <w:bCs/>
          <w:color w:val="000000"/>
          <w:sz w:val="20"/>
          <w:szCs w:val="20"/>
        </w:rPr>
        <w:t>«Покупатель»</w:t>
      </w:r>
      <w:r w:rsidRPr="003B61F8">
        <w:rPr>
          <w:rFonts w:ascii="Tahoma" w:hAnsi="Tahoma" w:cs="Tahoma"/>
          <w:color w:val="000000"/>
          <w:sz w:val="20"/>
          <w:szCs w:val="20"/>
        </w:rPr>
        <w:t>, в лице </w:t>
      </w:r>
      <w:r w:rsidR="0005669B">
        <w:rPr>
          <w:rFonts w:ascii="Tahoma" w:hAnsi="Tahoma" w:cs="Tahoma"/>
          <w:color w:val="000000"/>
          <w:sz w:val="20"/>
          <w:szCs w:val="20"/>
          <w:shd w:val="clear" w:color="auto" w:fill="EDEDED"/>
        </w:rPr>
        <w:t>Д</w:t>
      </w:r>
      <w:r w:rsidR="00695580">
        <w:rPr>
          <w:rFonts w:ascii="Tahoma" w:hAnsi="Tahoma" w:cs="Tahoma"/>
          <w:color w:val="000000"/>
          <w:sz w:val="20"/>
          <w:szCs w:val="20"/>
          <w:shd w:val="clear" w:color="auto" w:fill="EDEDED"/>
        </w:rPr>
        <w:t xml:space="preserve">иректора </w:t>
      </w:r>
      <w:r w:rsidR="0005669B">
        <w:rPr>
          <w:rFonts w:ascii="Tahoma" w:hAnsi="Tahoma" w:cs="Tahoma"/>
          <w:color w:val="000000"/>
          <w:sz w:val="20"/>
          <w:szCs w:val="20"/>
          <w:shd w:val="clear" w:color="auto" w:fill="EDEDED"/>
        </w:rPr>
        <w:t>по экономике и финансам Фельк</w:t>
      </w:r>
      <w:r w:rsidR="00695580">
        <w:rPr>
          <w:rFonts w:ascii="Tahoma" w:hAnsi="Tahoma" w:cs="Tahoma"/>
          <w:color w:val="000000"/>
          <w:sz w:val="20"/>
          <w:szCs w:val="20"/>
          <w:shd w:val="clear" w:color="auto" w:fill="EDEDED"/>
        </w:rPr>
        <w:t xml:space="preserve"> </w:t>
      </w:r>
      <w:r w:rsidR="0005669B">
        <w:rPr>
          <w:rFonts w:ascii="Tahoma" w:hAnsi="Tahoma" w:cs="Tahoma"/>
          <w:color w:val="000000"/>
          <w:sz w:val="20"/>
          <w:szCs w:val="20"/>
          <w:shd w:val="clear" w:color="auto" w:fill="EDEDED"/>
        </w:rPr>
        <w:t>Людмил</w:t>
      </w:r>
      <w:r w:rsidR="00132BAC">
        <w:rPr>
          <w:rFonts w:ascii="Tahoma" w:hAnsi="Tahoma" w:cs="Tahoma"/>
          <w:color w:val="000000"/>
          <w:sz w:val="20"/>
          <w:szCs w:val="20"/>
          <w:shd w:val="clear" w:color="auto" w:fill="EDEDED"/>
        </w:rPr>
        <w:t>ы</w:t>
      </w:r>
      <w:r w:rsidR="00695580">
        <w:rPr>
          <w:rFonts w:ascii="Tahoma" w:hAnsi="Tahoma" w:cs="Tahoma"/>
          <w:color w:val="000000"/>
          <w:sz w:val="20"/>
          <w:szCs w:val="20"/>
          <w:shd w:val="clear" w:color="auto" w:fill="EDEDED"/>
        </w:rPr>
        <w:t xml:space="preserve"> </w:t>
      </w:r>
      <w:r w:rsidR="00132BAC">
        <w:rPr>
          <w:rFonts w:ascii="Tahoma" w:hAnsi="Tahoma" w:cs="Tahoma"/>
          <w:color w:val="000000"/>
          <w:sz w:val="20"/>
          <w:szCs w:val="20"/>
          <w:shd w:val="clear" w:color="auto" w:fill="EDEDED"/>
        </w:rPr>
        <w:t>Капитоно</w:t>
      </w:r>
      <w:r w:rsidR="00695580">
        <w:rPr>
          <w:rFonts w:ascii="Tahoma" w:hAnsi="Tahoma" w:cs="Tahoma"/>
          <w:color w:val="000000"/>
          <w:sz w:val="20"/>
          <w:szCs w:val="20"/>
          <w:shd w:val="clear" w:color="auto" w:fill="EDEDED"/>
        </w:rPr>
        <w:t>вны</w:t>
      </w:r>
      <w:r>
        <w:rPr>
          <w:rFonts w:ascii="Tahoma" w:hAnsi="Tahoma" w:cs="Tahoma"/>
          <w:color w:val="000000"/>
          <w:sz w:val="20"/>
          <w:szCs w:val="20"/>
        </w:rPr>
        <w:t>, действующе</w:t>
      </w:r>
      <w:r w:rsidR="00695580">
        <w:rPr>
          <w:rFonts w:ascii="Tahoma" w:hAnsi="Tahoma" w:cs="Tahoma"/>
          <w:color w:val="000000"/>
          <w:sz w:val="20"/>
          <w:szCs w:val="20"/>
        </w:rPr>
        <w:t>й</w:t>
      </w:r>
      <w:r>
        <w:rPr>
          <w:rFonts w:ascii="Tahoma" w:hAnsi="Tahoma" w:cs="Tahoma"/>
          <w:color w:val="000000"/>
          <w:sz w:val="20"/>
          <w:szCs w:val="20"/>
        </w:rPr>
        <w:t xml:space="preserve"> на основании</w:t>
      </w:r>
      <w:r w:rsidR="00132BAC">
        <w:rPr>
          <w:rFonts w:ascii="Tahoma" w:hAnsi="Tahoma" w:cs="Tahoma"/>
          <w:color w:val="000000"/>
          <w:sz w:val="20"/>
          <w:szCs w:val="20"/>
        </w:rPr>
        <w:t xml:space="preserve"> доверенности</w:t>
      </w:r>
      <w:r w:rsidRPr="003B61F8">
        <w:rPr>
          <w:rFonts w:ascii="Tahoma" w:hAnsi="Tahoma" w:cs="Tahoma"/>
          <w:color w:val="000000"/>
          <w:sz w:val="20"/>
          <w:szCs w:val="20"/>
        </w:rPr>
        <w:t> </w:t>
      </w:r>
      <w:r w:rsidR="00132BAC" w:rsidRPr="00132BAC">
        <w:rPr>
          <w:rFonts w:ascii="Tahoma" w:hAnsi="Tahoma" w:cs="Tahoma"/>
          <w:color w:val="000000"/>
          <w:sz w:val="20"/>
          <w:szCs w:val="20"/>
        </w:rPr>
        <w:t>№R054/50/2022 от 20.12.2022г.</w:t>
      </w:r>
      <w:r w:rsidRPr="003B61F8">
        <w:rPr>
          <w:rFonts w:ascii="Tahoma" w:hAnsi="Tahoma" w:cs="Tahoma"/>
          <w:color w:val="000000"/>
          <w:sz w:val="20"/>
          <w:szCs w:val="20"/>
        </w:rPr>
        <w:t>, с одной стороны и</w:t>
      </w:r>
    </w:p>
    <w:p w14:paraId="036644F8" w14:textId="77777777" w:rsidR="00DC38C4" w:rsidRPr="003B61F8" w:rsidRDefault="00DC38C4" w:rsidP="00DC38C4">
      <w:pPr>
        <w:shd w:val="clear" w:color="auto" w:fill="FFFFFF"/>
        <w:jc w:val="both"/>
        <w:rPr>
          <w:color w:val="000000"/>
        </w:rPr>
      </w:pPr>
      <w:bookmarkStart w:id="1" w:name="e249AAA95"/>
      <w:bookmarkEnd w:id="1"/>
      <w:r w:rsidRPr="003B61F8">
        <w:rPr>
          <w:b/>
          <w:bCs/>
          <w:color w:val="AEAEAE"/>
          <w:shd w:val="clear" w:color="auto" w:fill="EDEDED"/>
        </w:rPr>
        <w:t>Наименование Стороны</w:t>
      </w:r>
      <w:r w:rsidRPr="003B61F8">
        <w:rPr>
          <w:color w:val="000000"/>
        </w:rPr>
        <w:t> (</w:t>
      </w:r>
      <w:r w:rsidRPr="003B61F8">
        <w:rPr>
          <w:color w:val="AEAEAE"/>
          <w:shd w:val="clear" w:color="auto" w:fill="EDEDED"/>
        </w:rPr>
        <w:t>Сокращенное наименование</w:t>
      </w:r>
      <w:r>
        <w:rPr>
          <w:color w:val="000000"/>
        </w:rPr>
        <w:t xml:space="preserve">), </w:t>
      </w:r>
      <w:r w:rsidRPr="003B61F8">
        <w:rPr>
          <w:color w:val="000000"/>
        </w:rPr>
        <w:t>именуемое в дальнейшем </w:t>
      </w:r>
      <w:r w:rsidRPr="003B61F8">
        <w:rPr>
          <w:b/>
          <w:bCs/>
          <w:color w:val="000000"/>
        </w:rPr>
        <w:t>«Поставщик»</w:t>
      </w:r>
      <w:r>
        <w:rPr>
          <w:color w:val="000000"/>
        </w:rPr>
        <w:t>, </w:t>
      </w:r>
      <w:r w:rsidRPr="003B61F8">
        <w:rPr>
          <w:color w:val="000000"/>
        </w:rPr>
        <w:t>в лице </w:t>
      </w:r>
      <w:r w:rsidRPr="003B61F8">
        <w:rPr>
          <w:color w:val="AEAEAE"/>
          <w:shd w:val="clear" w:color="auto" w:fill="EDEDED"/>
        </w:rPr>
        <w:t>Тип должности</w:t>
      </w:r>
      <w:r w:rsidRPr="003B61F8">
        <w:rPr>
          <w:color w:val="000000"/>
        </w:rPr>
        <w:t> </w:t>
      </w:r>
      <w:r w:rsidRPr="003B61F8">
        <w:rPr>
          <w:color w:val="AEAEAE"/>
          <w:shd w:val="clear" w:color="auto" w:fill="EDEDED"/>
        </w:rPr>
        <w:t>ФИО подписанта</w:t>
      </w:r>
      <w:r w:rsidRPr="003B61F8">
        <w:rPr>
          <w:color w:val="000000"/>
        </w:rPr>
        <w:t>, действующего на основании </w:t>
      </w:r>
      <w:r w:rsidRPr="003B61F8">
        <w:rPr>
          <w:color w:val="AEAEAE"/>
          <w:shd w:val="clear" w:color="auto" w:fill="EDEDED"/>
        </w:rPr>
        <w:t>Основание полномочий подписанта</w:t>
      </w:r>
      <w:r w:rsidRPr="003B61F8">
        <w:rPr>
          <w:color w:val="000000"/>
        </w:rPr>
        <w:t>, с другой стороны,</w:t>
      </w:r>
    </w:p>
    <w:p w14:paraId="05708177" w14:textId="77777777" w:rsidR="00DC38C4" w:rsidRDefault="00DC38C4" w:rsidP="00DC38C4">
      <w:pPr>
        <w:shd w:val="clear" w:color="auto" w:fill="FFFFFF"/>
        <w:jc w:val="both"/>
        <w:rPr>
          <w:color w:val="000000"/>
        </w:rPr>
      </w:pPr>
    </w:p>
    <w:p w14:paraId="48235B84" w14:textId="77777777" w:rsidR="00DC38C4" w:rsidRDefault="00DC38C4" w:rsidP="00DC38C4">
      <w:pPr>
        <w:pStyle w:val="Default"/>
        <w:rPr>
          <w:rFonts w:ascii="Tahoma" w:hAnsi="Tahoma" w:cs="Tahoma"/>
          <w:sz w:val="20"/>
          <w:szCs w:val="20"/>
        </w:rPr>
      </w:pPr>
      <w:r w:rsidRPr="002D70B7">
        <w:rPr>
          <w:rFonts w:ascii="Tahoma" w:hAnsi="Tahoma" w:cs="Tahoma"/>
          <w:sz w:val="20"/>
          <w:szCs w:val="20"/>
        </w:rPr>
        <w:t xml:space="preserve">вместе именуемые </w:t>
      </w:r>
      <w:r w:rsidRPr="002D70B7">
        <w:rPr>
          <w:rFonts w:ascii="Tahoma" w:hAnsi="Tahoma" w:cs="Tahoma"/>
          <w:b/>
          <w:bCs/>
          <w:sz w:val="20"/>
          <w:szCs w:val="20"/>
        </w:rPr>
        <w:t xml:space="preserve">«Стороны» </w:t>
      </w:r>
      <w:r w:rsidRPr="002D70B7">
        <w:rPr>
          <w:rFonts w:ascii="Tahoma" w:hAnsi="Tahoma" w:cs="Tahoma"/>
          <w:sz w:val="20"/>
          <w:szCs w:val="20"/>
        </w:rPr>
        <w:t xml:space="preserve">и каждый в отдельности </w:t>
      </w:r>
      <w:r w:rsidRPr="002D70B7">
        <w:rPr>
          <w:rFonts w:ascii="Tahoma" w:hAnsi="Tahoma" w:cs="Tahoma"/>
          <w:b/>
          <w:bCs/>
          <w:sz w:val="20"/>
          <w:szCs w:val="20"/>
        </w:rPr>
        <w:t>«Сторона»</w:t>
      </w:r>
      <w:r w:rsidRPr="002D70B7">
        <w:rPr>
          <w:rFonts w:ascii="Tahoma" w:hAnsi="Tahoma" w:cs="Tahoma"/>
          <w:sz w:val="20"/>
          <w:szCs w:val="20"/>
        </w:rPr>
        <w:t>, составили настоящий Акт о нижеследующем:</w:t>
      </w:r>
    </w:p>
    <w:p w14:paraId="0F7AB404" w14:textId="77777777" w:rsidR="00DC38C4" w:rsidRDefault="00DC38C4" w:rsidP="00DC38C4">
      <w:pPr>
        <w:pStyle w:val="Default"/>
        <w:rPr>
          <w:rFonts w:ascii="Tahoma" w:hAnsi="Tahoma" w:cs="Tahoma"/>
          <w:sz w:val="20"/>
          <w:szCs w:val="20"/>
        </w:rPr>
      </w:pPr>
    </w:p>
    <w:p w14:paraId="7158C7DB" w14:textId="6487151A" w:rsidR="00DC38C4" w:rsidRPr="002D70B7" w:rsidRDefault="00DC38C4" w:rsidP="00DC38C4">
      <w:pPr>
        <w:pStyle w:val="Default"/>
        <w:rPr>
          <w:rFonts w:ascii="Tahoma" w:hAnsi="Tahoma" w:cs="Tahoma"/>
          <w:sz w:val="20"/>
          <w:szCs w:val="20"/>
        </w:rPr>
      </w:pPr>
      <w:r w:rsidRPr="002D70B7">
        <w:rPr>
          <w:rFonts w:ascii="Tahoma" w:hAnsi="Tahoma" w:cs="Tahoma"/>
          <w:sz w:val="20"/>
          <w:szCs w:val="20"/>
        </w:rPr>
        <w:t>1. В соответствии с Договором на поставку и установку систем кондиционирования</w:t>
      </w:r>
      <w:r>
        <w:rPr>
          <w:rFonts w:ascii="Tahoma" w:hAnsi="Tahoma" w:cs="Tahoma"/>
          <w:sz w:val="20"/>
          <w:szCs w:val="20"/>
        </w:rPr>
        <w:t xml:space="preserve"> </w:t>
      </w:r>
      <w:r w:rsidRPr="002D70B7">
        <w:rPr>
          <w:rFonts w:ascii="Tahoma" w:hAnsi="Tahoma" w:cs="Tahoma"/>
          <w:sz w:val="20"/>
          <w:szCs w:val="20"/>
        </w:rPr>
        <w:t>№ __</w:t>
      </w:r>
      <w:r>
        <w:rPr>
          <w:rFonts w:ascii="Tahoma" w:hAnsi="Tahoma" w:cs="Tahoma"/>
          <w:sz w:val="20"/>
          <w:szCs w:val="20"/>
        </w:rPr>
        <w:t>_______________</w:t>
      </w:r>
      <w:r w:rsidRPr="002D70B7">
        <w:rPr>
          <w:rFonts w:ascii="Tahoma" w:hAnsi="Tahoma" w:cs="Tahoma"/>
          <w:sz w:val="20"/>
          <w:szCs w:val="20"/>
        </w:rPr>
        <w:t>__ от «_</w:t>
      </w:r>
      <w:r>
        <w:rPr>
          <w:rFonts w:ascii="Tahoma" w:hAnsi="Tahoma" w:cs="Tahoma"/>
          <w:sz w:val="20"/>
          <w:szCs w:val="20"/>
        </w:rPr>
        <w:t>_</w:t>
      </w:r>
      <w:r w:rsidRPr="002D70B7">
        <w:rPr>
          <w:rFonts w:ascii="Tahoma" w:hAnsi="Tahoma" w:cs="Tahoma"/>
          <w:sz w:val="20"/>
          <w:szCs w:val="20"/>
        </w:rPr>
        <w:t>__» _</w:t>
      </w:r>
      <w:r>
        <w:rPr>
          <w:rFonts w:ascii="Tahoma" w:hAnsi="Tahoma" w:cs="Tahoma"/>
          <w:sz w:val="20"/>
          <w:szCs w:val="20"/>
        </w:rPr>
        <w:t>__</w:t>
      </w:r>
      <w:r w:rsidRPr="002D70B7">
        <w:rPr>
          <w:rFonts w:ascii="Tahoma" w:hAnsi="Tahoma" w:cs="Tahoma"/>
          <w:sz w:val="20"/>
          <w:szCs w:val="20"/>
        </w:rPr>
        <w:t xml:space="preserve">____ </w:t>
      </w:r>
      <w:r>
        <w:rPr>
          <w:rFonts w:ascii="Tahoma" w:hAnsi="Tahoma" w:cs="Tahoma"/>
          <w:sz w:val="20"/>
          <w:szCs w:val="20"/>
        </w:rPr>
        <w:t>202</w:t>
      </w:r>
      <w:r w:rsidR="00132BAC">
        <w:rPr>
          <w:rFonts w:ascii="Tahoma" w:hAnsi="Tahoma" w:cs="Tahoma"/>
          <w:sz w:val="20"/>
          <w:szCs w:val="20"/>
        </w:rPr>
        <w:t>5</w:t>
      </w:r>
      <w:r w:rsidRPr="002D70B7">
        <w:rPr>
          <w:rFonts w:ascii="Tahoma" w:hAnsi="Tahoma" w:cs="Tahoma"/>
          <w:sz w:val="20"/>
          <w:szCs w:val="20"/>
        </w:rPr>
        <w:t xml:space="preserve"> г. (далее - Договор) </w:t>
      </w:r>
      <w:r>
        <w:rPr>
          <w:rFonts w:ascii="Tahoma" w:hAnsi="Tahoma" w:cs="Tahoma"/>
          <w:sz w:val="20"/>
          <w:szCs w:val="20"/>
        </w:rPr>
        <w:t xml:space="preserve">Поставщик </w:t>
      </w:r>
      <w:r w:rsidRPr="002D70B7">
        <w:rPr>
          <w:rFonts w:ascii="Tahoma" w:hAnsi="Tahoma" w:cs="Tahoma"/>
          <w:sz w:val="20"/>
          <w:szCs w:val="20"/>
        </w:rPr>
        <w:t xml:space="preserve">выполнил следующие работы: </w:t>
      </w:r>
    </w:p>
    <w:p w14:paraId="75F8048E" w14:textId="77777777" w:rsidR="00DC38C4" w:rsidRPr="002D70B7" w:rsidRDefault="00DC38C4" w:rsidP="00DC38C4">
      <w:pPr>
        <w:pStyle w:val="Default"/>
        <w:rPr>
          <w:rFonts w:ascii="Tahoma" w:hAnsi="Tahoma" w:cs="Tahoma"/>
          <w:sz w:val="20"/>
          <w:szCs w:val="20"/>
        </w:rPr>
      </w:pPr>
      <w:r w:rsidRPr="002D70B7">
        <w:rPr>
          <w:rFonts w:ascii="Tahoma" w:hAnsi="Tahoma" w:cs="Tahoma"/>
          <w:sz w:val="20"/>
          <w:szCs w:val="20"/>
        </w:rPr>
        <w:t xml:space="preserve">- установка оборудования систем кондиционирования; </w:t>
      </w:r>
    </w:p>
    <w:p w14:paraId="46D3C049" w14:textId="77777777" w:rsidR="00DC38C4" w:rsidRPr="002D70B7" w:rsidRDefault="00DC38C4" w:rsidP="00DC38C4">
      <w:pPr>
        <w:pStyle w:val="Default"/>
        <w:rPr>
          <w:rFonts w:ascii="Tahoma" w:hAnsi="Tahoma" w:cs="Tahoma"/>
          <w:sz w:val="20"/>
          <w:szCs w:val="20"/>
        </w:rPr>
      </w:pPr>
      <w:r w:rsidRPr="002D70B7">
        <w:rPr>
          <w:rFonts w:ascii="Tahoma" w:hAnsi="Tahoma" w:cs="Tahoma"/>
          <w:sz w:val="20"/>
          <w:szCs w:val="20"/>
        </w:rPr>
        <w:t xml:space="preserve">- проведение пусконаладочных работ на объекте в соответствии с утвержденными Сторонами условиями Договора; </w:t>
      </w:r>
    </w:p>
    <w:p w14:paraId="44847E5F" w14:textId="77777777" w:rsidR="00DC38C4" w:rsidRDefault="00DC38C4" w:rsidP="00DC38C4">
      <w:pPr>
        <w:pStyle w:val="Default"/>
        <w:rPr>
          <w:rFonts w:ascii="Tahoma" w:hAnsi="Tahoma" w:cs="Tahoma"/>
          <w:sz w:val="20"/>
          <w:szCs w:val="20"/>
        </w:rPr>
      </w:pPr>
      <w:r w:rsidRPr="002D70B7">
        <w:rPr>
          <w:rFonts w:ascii="Tahoma" w:hAnsi="Tahoma" w:cs="Tahoma"/>
          <w:sz w:val="20"/>
          <w:szCs w:val="20"/>
        </w:rPr>
        <w:t xml:space="preserve">- обучение Заказчика методам эксплуатации системы. </w:t>
      </w:r>
    </w:p>
    <w:p w14:paraId="29F0D1CA" w14:textId="77777777" w:rsidR="00DC38C4" w:rsidRDefault="00DC38C4" w:rsidP="00DC38C4">
      <w:pPr>
        <w:pStyle w:val="Default"/>
        <w:rPr>
          <w:rFonts w:ascii="Tahoma" w:hAnsi="Tahoma" w:cs="Tahoma"/>
          <w:sz w:val="20"/>
          <w:szCs w:val="20"/>
        </w:rPr>
      </w:pPr>
    </w:p>
    <w:tbl>
      <w:tblPr>
        <w:tblW w:w="10485" w:type="dxa"/>
        <w:jc w:val="center"/>
        <w:tblLayout w:type="fixed"/>
        <w:tblCellMar>
          <w:top w:w="55" w:type="dxa"/>
          <w:left w:w="55" w:type="dxa"/>
          <w:bottom w:w="55" w:type="dxa"/>
          <w:right w:w="55" w:type="dxa"/>
        </w:tblCellMar>
        <w:tblLook w:val="0000" w:firstRow="0" w:lastRow="0" w:firstColumn="0" w:lastColumn="0" w:noHBand="0" w:noVBand="0"/>
      </w:tblPr>
      <w:tblGrid>
        <w:gridCol w:w="562"/>
        <w:gridCol w:w="5245"/>
        <w:gridCol w:w="992"/>
        <w:gridCol w:w="1134"/>
        <w:gridCol w:w="1276"/>
        <w:gridCol w:w="1276"/>
      </w:tblGrid>
      <w:tr w:rsidR="007C6A5F" w14:paraId="52034985" w14:textId="3061B2A9" w:rsidTr="007C6A5F">
        <w:trPr>
          <w:cantSplit/>
          <w:trHeight w:val="356"/>
          <w:tblHeader/>
          <w:jc w:val="center"/>
        </w:trPr>
        <w:tc>
          <w:tcPr>
            <w:tcW w:w="562" w:type="dxa"/>
            <w:tcBorders>
              <w:top w:val="single" w:sz="4" w:space="0" w:color="000000"/>
              <w:left w:val="single" w:sz="4" w:space="0" w:color="000000"/>
              <w:bottom w:val="single" w:sz="4" w:space="0" w:color="000000"/>
            </w:tcBorders>
            <w:shd w:val="clear" w:color="auto" w:fill="auto"/>
            <w:vAlign w:val="center"/>
          </w:tcPr>
          <w:p w14:paraId="16ACEC9B" w14:textId="088623DA" w:rsidR="007C6A5F" w:rsidRPr="00383565" w:rsidRDefault="007C6A5F" w:rsidP="00DC38C4">
            <w:pPr>
              <w:pStyle w:val="Default"/>
              <w:jc w:val="center"/>
              <w:rPr>
                <w:rFonts w:ascii="Tahoma" w:hAnsi="Tahoma" w:cs="Tahoma"/>
                <w:b/>
                <w:sz w:val="20"/>
                <w:szCs w:val="20"/>
              </w:rPr>
            </w:pPr>
            <w:r w:rsidRPr="00383565">
              <w:rPr>
                <w:rFonts w:ascii="Tahoma" w:hAnsi="Tahoma" w:cs="Tahoma"/>
                <w:b/>
                <w:sz w:val="20"/>
                <w:szCs w:val="20"/>
              </w:rPr>
              <w:t>№</w:t>
            </w:r>
            <w:r>
              <w:rPr>
                <w:rFonts w:ascii="Tahoma" w:hAnsi="Tahoma" w:cs="Tahoma"/>
                <w:b/>
                <w:sz w:val="20"/>
                <w:szCs w:val="20"/>
              </w:rPr>
              <w:t xml:space="preserve"> п/п</w:t>
            </w:r>
          </w:p>
        </w:tc>
        <w:tc>
          <w:tcPr>
            <w:tcW w:w="5245" w:type="dxa"/>
            <w:tcBorders>
              <w:top w:val="single" w:sz="4" w:space="0" w:color="000000"/>
              <w:left w:val="single" w:sz="4" w:space="0" w:color="000000"/>
              <w:bottom w:val="single" w:sz="4" w:space="0" w:color="000000"/>
            </w:tcBorders>
            <w:shd w:val="clear" w:color="auto" w:fill="auto"/>
            <w:vAlign w:val="center"/>
          </w:tcPr>
          <w:p w14:paraId="02FDAEF5" w14:textId="77777777" w:rsidR="007C6A5F" w:rsidRPr="00383565" w:rsidRDefault="007C6A5F" w:rsidP="00DC38C4">
            <w:pPr>
              <w:pStyle w:val="Default"/>
              <w:jc w:val="center"/>
              <w:rPr>
                <w:rFonts w:ascii="Tahoma" w:hAnsi="Tahoma" w:cs="Tahoma"/>
                <w:b/>
                <w:sz w:val="20"/>
                <w:szCs w:val="20"/>
              </w:rPr>
            </w:pPr>
            <w:r w:rsidRPr="00383565">
              <w:rPr>
                <w:rFonts w:ascii="Tahoma" w:hAnsi="Tahoma" w:cs="Tahoma"/>
                <w:b/>
                <w:sz w:val="20"/>
                <w:szCs w:val="20"/>
              </w:rPr>
              <w:t>Выполненные работы / Оказанные услуги</w:t>
            </w:r>
          </w:p>
        </w:tc>
        <w:tc>
          <w:tcPr>
            <w:tcW w:w="992" w:type="dxa"/>
            <w:tcBorders>
              <w:top w:val="single" w:sz="4" w:space="0" w:color="000000"/>
              <w:left w:val="single" w:sz="4" w:space="0" w:color="000000"/>
              <w:bottom w:val="single" w:sz="4" w:space="0" w:color="000000"/>
            </w:tcBorders>
            <w:shd w:val="clear" w:color="auto" w:fill="auto"/>
            <w:vAlign w:val="center"/>
          </w:tcPr>
          <w:p w14:paraId="592DACC4" w14:textId="77777777" w:rsidR="007C6A5F" w:rsidRPr="00383565" w:rsidRDefault="007C6A5F" w:rsidP="00DC38C4">
            <w:pPr>
              <w:pStyle w:val="Default"/>
              <w:jc w:val="center"/>
              <w:rPr>
                <w:rFonts w:ascii="Tahoma" w:hAnsi="Tahoma" w:cs="Tahoma"/>
                <w:b/>
                <w:sz w:val="20"/>
                <w:szCs w:val="20"/>
              </w:rPr>
            </w:pPr>
            <w:r w:rsidRPr="00383565">
              <w:rPr>
                <w:rFonts w:ascii="Tahoma" w:hAnsi="Tahoma" w:cs="Tahoma"/>
                <w:b/>
                <w:sz w:val="20"/>
                <w:szCs w:val="20"/>
              </w:rPr>
              <w:t>Ед. изм.</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14:paraId="4849CB26" w14:textId="77777777" w:rsidR="007C6A5F" w:rsidRPr="00383565" w:rsidRDefault="007C6A5F" w:rsidP="00DC38C4">
            <w:pPr>
              <w:pStyle w:val="Default"/>
              <w:jc w:val="center"/>
              <w:rPr>
                <w:rFonts w:ascii="Tahoma" w:hAnsi="Tahoma" w:cs="Tahoma"/>
                <w:b/>
                <w:sz w:val="20"/>
                <w:szCs w:val="20"/>
              </w:rPr>
            </w:pPr>
            <w:r w:rsidRPr="00383565">
              <w:rPr>
                <w:rFonts w:ascii="Tahoma" w:hAnsi="Tahoma" w:cs="Tahoma"/>
                <w:b/>
                <w:sz w:val="20"/>
                <w:szCs w:val="20"/>
              </w:rPr>
              <w:t>Кол- во</w:t>
            </w:r>
          </w:p>
        </w:tc>
        <w:tc>
          <w:tcPr>
            <w:tcW w:w="1276" w:type="dxa"/>
            <w:tcBorders>
              <w:top w:val="single" w:sz="4" w:space="0" w:color="000000"/>
              <w:left w:val="single" w:sz="4" w:space="0" w:color="auto"/>
              <w:bottom w:val="single" w:sz="4" w:space="0" w:color="000000"/>
            </w:tcBorders>
            <w:shd w:val="clear" w:color="auto" w:fill="auto"/>
            <w:vAlign w:val="center"/>
          </w:tcPr>
          <w:p w14:paraId="6DE8F01B" w14:textId="4226D2F2" w:rsidR="007C6A5F" w:rsidRPr="00383565" w:rsidRDefault="007C6A5F" w:rsidP="007C6A5F">
            <w:pPr>
              <w:pStyle w:val="Default"/>
              <w:jc w:val="center"/>
              <w:rPr>
                <w:rFonts w:ascii="Tahoma" w:hAnsi="Tahoma" w:cs="Tahoma"/>
                <w:b/>
                <w:sz w:val="20"/>
                <w:szCs w:val="20"/>
              </w:rPr>
            </w:pPr>
            <w:r w:rsidRPr="004C2834">
              <w:rPr>
                <w:rFonts w:ascii="Tahoma" w:hAnsi="Tahoma" w:cs="Tahoma"/>
                <w:b/>
                <w:sz w:val="20"/>
                <w:szCs w:val="20"/>
              </w:rPr>
              <w:t xml:space="preserve">Сумма </w:t>
            </w:r>
            <w:r>
              <w:rPr>
                <w:rFonts w:ascii="Tahoma" w:hAnsi="Tahoma" w:cs="Tahoma"/>
                <w:b/>
                <w:sz w:val="20"/>
                <w:szCs w:val="20"/>
              </w:rPr>
              <w:t xml:space="preserve">без </w:t>
            </w:r>
            <w:r w:rsidRPr="004C2834">
              <w:rPr>
                <w:rFonts w:ascii="Tahoma" w:hAnsi="Tahoma" w:cs="Tahoma"/>
                <w:b/>
                <w:sz w:val="20"/>
                <w:szCs w:val="20"/>
              </w:rPr>
              <w:t>НДС, руб.</w:t>
            </w:r>
          </w:p>
        </w:tc>
        <w:tc>
          <w:tcPr>
            <w:tcW w:w="1276" w:type="dxa"/>
            <w:tcBorders>
              <w:top w:val="single" w:sz="4" w:space="0" w:color="000000"/>
              <w:left w:val="single" w:sz="4" w:space="0" w:color="auto"/>
              <w:bottom w:val="single" w:sz="4" w:space="0" w:color="000000"/>
              <w:right w:val="single" w:sz="4" w:space="0" w:color="auto"/>
            </w:tcBorders>
            <w:shd w:val="clear" w:color="auto" w:fill="auto"/>
            <w:vAlign w:val="center"/>
          </w:tcPr>
          <w:p w14:paraId="2F0FBBA9" w14:textId="5F6EA94A" w:rsidR="007C6A5F" w:rsidRPr="00383565" w:rsidRDefault="007C6A5F" w:rsidP="007C6A5F">
            <w:pPr>
              <w:pStyle w:val="Default"/>
              <w:jc w:val="center"/>
              <w:rPr>
                <w:rFonts w:ascii="Tahoma" w:hAnsi="Tahoma" w:cs="Tahoma"/>
                <w:b/>
                <w:sz w:val="20"/>
                <w:szCs w:val="20"/>
              </w:rPr>
            </w:pPr>
            <w:r w:rsidRPr="004C2834">
              <w:rPr>
                <w:rFonts w:ascii="Tahoma" w:hAnsi="Tahoma" w:cs="Tahoma"/>
                <w:b/>
                <w:sz w:val="20"/>
                <w:szCs w:val="20"/>
              </w:rPr>
              <w:t xml:space="preserve">Сумма </w:t>
            </w:r>
            <w:r>
              <w:rPr>
                <w:rFonts w:ascii="Tahoma" w:hAnsi="Tahoma" w:cs="Tahoma"/>
                <w:b/>
                <w:sz w:val="20"/>
                <w:szCs w:val="20"/>
              </w:rPr>
              <w:t xml:space="preserve">с </w:t>
            </w:r>
            <w:r w:rsidRPr="004C2834">
              <w:rPr>
                <w:rFonts w:ascii="Tahoma" w:hAnsi="Tahoma" w:cs="Tahoma"/>
                <w:b/>
                <w:sz w:val="20"/>
                <w:szCs w:val="20"/>
              </w:rPr>
              <w:t>НДС, руб.</w:t>
            </w:r>
          </w:p>
        </w:tc>
      </w:tr>
      <w:tr w:rsidR="007C6A5F" w14:paraId="1861502A" w14:textId="0D441E1A" w:rsidTr="007C6A5F">
        <w:trPr>
          <w:cantSplit/>
          <w:trHeight w:val="199"/>
          <w:jc w:val="center"/>
        </w:trPr>
        <w:tc>
          <w:tcPr>
            <w:tcW w:w="562" w:type="dxa"/>
            <w:tcBorders>
              <w:left w:val="single" w:sz="4" w:space="0" w:color="000000"/>
              <w:bottom w:val="single" w:sz="4" w:space="0" w:color="000000"/>
            </w:tcBorders>
            <w:shd w:val="clear" w:color="auto" w:fill="auto"/>
            <w:vAlign w:val="center"/>
          </w:tcPr>
          <w:p w14:paraId="63284F8D"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1.</w:t>
            </w:r>
          </w:p>
        </w:tc>
        <w:tc>
          <w:tcPr>
            <w:tcW w:w="5245" w:type="dxa"/>
            <w:tcBorders>
              <w:left w:val="single" w:sz="4" w:space="0" w:color="000000"/>
              <w:bottom w:val="single" w:sz="4" w:space="0" w:color="000000"/>
            </w:tcBorders>
            <w:shd w:val="clear" w:color="auto" w:fill="auto"/>
            <w:vAlign w:val="center"/>
          </w:tcPr>
          <w:p w14:paraId="1C80C511"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Монтаж трассы</w:t>
            </w:r>
          </w:p>
        </w:tc>
        <w:tc>
          <w:tcPr>
            <w:tcW w:w="992" w:type="dxa"/>
            <w:tcBorders>
              <w:left w:val="single" w:sz="4" w:space="0" w:color="000000"/>
              <w:bottom w:val="single" w:sz="4" w:space="0" w:color="000000"/>
            </w:tcBorders>
            <w:shd w:val="clear" w:color="auto" w:fill="auto"/>
            <w:vAlign w:val="center"/>
          </w:tcPr>
          <w:p w14:paraId="1314E5C9" w14:textId="77777777" w:rsidR="007C6A5F" w:rsidRPr="008815F6" w:rsidRDefault="007C6A5F" w:rsidP="00DC38C4">
            <w:pPr>
              <w:pStyle w:val="Default"/>
              <w:rPr>
                <w:rFonts w:ascii="Tahoma" w:hAnsi="Tahoma" w:cs="Tahoma"/>
                <w:sz w:val="20"/>
                <w:szCs w:val="20"/>
              </w:rPr>
            </w:pPr>
          </w:p>
        </w:tc>
        <w:tc>
          <w:tcPr>
            <w:tcW w:w="1134" w:type="dxa"/>
            <w:tcBorders>
              <w:left w:val="single" w:sz="4" w:space="0" w:color="000000"/>
              <w:bottom w:val="single" w:sz="4" w:space="0" w:color="000000"/>
              <w:right w:val="single" w:sz="4" w:space="0" w:color="auto"/>
            </w:tcBorders>
            <w:shd w:val="clear" w:color="auto" w:fill="auto"/>
            <w:vAlign w:val="center"/>
          </w:tcPr>
          <w:p w14:paraId="23C003DF"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tcBorders>
            <w:shd w:val="clear" w:color="auto" w:fill="auto"/>
            <w:vAlign w:val="center"/>
          </w:tcPr>
          <w:p w14:paraId="5B9D5B2B"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right w:val="single" w:sz="4" w:space="0" w:color="auto"/>
            </w:tcBorders>
            <w:shd w:val="clear" w:color="auto" w:fill="auto"/>
            <w:vAlign w:val="center"/>
          </w:tcPr>
          <w:p w14:paraId="09437423" w14:textId="77777777" w:rsidR="007C6A5F" w:rsidRPr="008815F6" w:rsidRDefault="007C6A5F" w:rsidP="00DC38C4">
            <w:pPr>
              <w:pStyle w:val="Default"/>
              <w:rPr>
                <w:rFonts w:ascii="Tahoma" w:hAnsi="Tahoma" w:cs="Tahoma"/>
                <w:sz w:val="20"/>
                <w:szCs w:val="20"/>
              </w:rPr>
            </w:pPr>
          </w:p>
        </w:tc>
      </w:tr>
      <w:tr w:rsidR="007C6A5F" w14:paraId="18CD506C" w14:textId="4805299B" w:rsidTr="007C6A5F">
        <w:trPr>
          <w:cantSplit/>
          <w:trHeight w:val="199"/>
          <w:jc w:val="center"/>
        </w:trPr>
        <w:tc>
          <w:tcPr>
            <w:tcW w:w="562" w:type="dxa"/>
            <w:tcBorders>
              <w:left w:val="single" w:sz="4" w:space="0" w:color="000000"/>
              <w:bottom w:val="single" w:sz="4" w:space="0" w:color="000000"/>
            </w:tcBorders>
            <w:shd w:val="clear" w:color="auto" w:fill="auto"/>
            <w:vAlign w:val="center"/>
          </w:tcPr>
          <w:p w14:paraId="684D200A"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w:t>
            </w:r>
          </w:p>
        </w:tc>
        <w:tc>
          <w:tcPr>
            <w:tcW w:w="5245" w:type="dxa"/>
            <w:tcBorders>
              <w:left w:val="single" w:sz="4" w:space="0" w:color="000000"/>
              <w:bottom w:val="single" w:sz="4" w:space="0" w:color="000000"/>
            </w:tcBorders>
            <w:shd w:val="clear" w:color="auto" w:fill="auto"/>
            <w:vAlign w:val="center"/>
          </w:tcPr>
          <w:p w14:paraId="71D31617"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Прокладка силового кабеля 3х2,5</w:t>
            </w:r>
          </w:p>
        </w:tc>
        <w:tc>
          <w:tcPr>
            <w:tcW w:w="992" w:type="dxa"/>
            <w:tcBorders>
              <w:left w:val="single" w:sz="4" w:space="0" w:color="000000"/>
              <w:bottom w:val="single" w:sz="4" w:space="0" w:color="000000"/>
            </w:tcBorders>
            <w:shd w:val="clear" w:color="auto" w:fill="auto"/>
            <w:vAlign w:val="center"/>
          </w:tcPr>
          <w:p w14:paraId="4A03773A" w14:textId="77777777" w:rsidR="007C6A5F" w:rsidRPr="008815F6" w:rsidRDefault="007C6A5F" w:rsidP="00DC38C4">
            <w:pPr>
              <w:pStyle w:val="Default"/>
              <w:rPr>
                <w:rFonts w:ascii="Tahoma" w:hAnsi="Tahoma" w:cs="Tahoma"/>
                <w:sz w:val="20"/>
                <w:szCs w:val="20"/>
              </w:rPr>
            </w:pPr>
          </w:p>
        </w:tc>
        <w:tc>
          <w:tcPr>
            <w:tcW w:w="1134" w:type="dxa"/>
            <w:tcBorders>
              <w:left w:val="single" w:sz="4" w:space="0" w:color="000000"/>
              <w:bottom w:val="single" w:sz="4" w:space="0" w:color="000000"/>
              <w:right w:val="single" w:sz="4" w:space="0" w:color="auto"/>
            </w:tcBorders>
            <w:shd w:val="clear" w:color="auto" w:fill="auto"/>
            <w:vAlign w:val="center"/>
          </w:tcPr>
          <w:p w14:paraId="0201C41D"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tcBorders>
            <w:shd w:val="clear" w:color="auto" w:fill="auto"/>
            <w:vAlign w:val="center"/>
          </w:tcPr>
          <w:p w14:paraId="59DDA28A"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right w:val="single" w:sz="4" w:space="0" w:color="auto"/>
            </w:tcBorders>
            <w:shd w:val="clear" w:color="auto" w:fill="auto"/>
            <w:vAlign w:val="center"/>
          </w:tcPr>
          <w:p w14:paraId="091A054A" w14:textId="77777777" w:rsidR="007C6A5F" w:rsidRPr="008815F6" w:rsidRDefault="007C6A5F" w:rsidP="00DC38C4">
            <w:pPr>
              <w:pStyle w:val="Default"/>
              <w:rPr>
                <w:rFonts w:ascii="Tahoma" w:hAnsi="Tahoma" w:cs="Tahoma"/>
                <w:sz w:val="20"/>
                <w:szCs w:val="20"/>
              </w:rPr>
            </w:pPr>
          </w:p>
        </w:tc>
      </w:tr>
      <w:tr w:rsidR="007C6A5F" w14:paraId="37719649" w14:textId="43F4F13F" w:rsidTr="007C6A5F">
        <w:trPr>
          <w:cantSplit/>
          <w:trHeight w:val="199"/>
          <w:jc w:val="center"/>
        </w:trPr>
        <w:tc>
          <w:tcPr>
            <w:tcW w:w="562" w:type="dxa"/>
            <w:tcBorders>
              <w:left w:val="single" w:sz="4" w:space="0" w:color="000000"/>
              <w:bottom w:val="single" w:sz="4" w:space="0" w:color="000000"/>
            </w:tcBorders>
            <w:shd w:val="clear" w:color="auto" w:fill="auto"/>
            <w:vAlign w:val="center"/>
          </w:tcPr>
          <w:p w14:paraId="17930872"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w:t>
            </w:r>
          </w:p>
        </w:tc>
        <w:tc>
          <w:tcPr>
            <w:tcW w:w="5245" w:type="dxa"/>
            <w:tcBorders>
              <w:left w:val="single" w:sz="4" w:space="0" w:color="000000"/>
              <w:bottom w:val="single" w:sz="4" w:space="0" w:color="000000"/>
            </w:tcBorders>
            <w:shd w:val="clear" w:color="auto" w:fill="auto"/>
            <w:vAlign w:val="center"/>
          </w:tcPr>
          <w:p w14:paraId="7EB7B349"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Сверление отверстий в …. D - …мм</w:t>
            </w:r>
          </w:p>
        </w:tc>
        <w:tc>
          <w:tcPr>
            <w:tcW w:w="992" w:type="dxa"/>
            <w:tcBorders>
              <w:left w:val="single" w:sz="4" w:space="0" w:color="000000"/>
              <w:bottom w:val="single" w:sz="4" w:space="0" w:color="000000"/>
            </w:tcBorders>
            <w:shd w:val="clear" w:color="auto" w:fill="auto"/>
            <w:vAlign w:val="center"/>
          </w:tcPr>
          <w:p w14:paraId="6865E85C" w14:textId="77777777" w:rsidR="007C6A5F" w:rsidRPr="008815F6" w:rsidRDefault="007C6A5F" w:rsidP="00DC38C4">
            <w:pPr>
              <w:pStyle w:val="Default"/>
              <w:rPr>
                <w:rFonts w:ascii="Tahoma" w:hAnsi="Tahoma" w:cs="Tahoma"/>
                <w:sz w:val="20"/>
                <w:szCs w:val="20"/>
              </w:rPr>
            </w:pPr>
          </w:p>
        </w:tc>
        <w:tc>
          <w:tcPr>
            <w:tcW w:w="1134" w:type="dxa"/>
            <w:tcBorders>
              <w:left w:val="single" w:sz="4" w:space="0" w:color="000000"/>
              <w:bottom w:val="single" w:sz="4" w:space="0" w:color="000000"/>
              <w:right w:val="single" w:sz="4" w:space="0" w:color="auto"/>
            </w:tcBorders>
            <w:shd w:val="clear" w:color="auto" w:fill="auto"/>
            <w:vAlign w:val="center"/>
          </w:tcPr>
          <w:p w14:paraId="2890008B"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tcBorders>
            <w:shd w:val="clear" w:color="auto" w:fill="auto"/>
            <w:vAlign w:val="center"/>
          </w:tcPr>
          <w:p w14:paraId="14181CB1"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right w:val="single" w:sz="4" w:space="0" w:color="auto"/>
            </w:tcBorders>
            <w:shd w:val="clear" w:color="auto" w:fill="auto"/>
            <w:vAlign w:val="center"/>
          </w:tcPr>
          <w:p w14:paraId="26D7E06B" w14:textId="77777777" w:rsidR="007C6A5F" w:rsidRPr="008815F6" w:rsidRDefault="007C6A5F" w:rsidP="00DC38C4">
            <w:pPr>
              <w:pStyle w:val="Default"/>
              <w:rPr>
                <w:rFonts w:ascii="Tahoma" w:hAnsi="Tahoma" w:cs="Tahoma"/>
                <w:sz w:val="20"/>
                <w:szCs w:val="20"/>
              </w:rPr>
            </w:pPr>
          </w:p>
        </w:tc>
      </w:tr>
      <w:tr w:rsidR="007C6A5F" w14:paraId="39DB9DA8" w14:textId="7C8ECBF0" w:rsidTr="007C6A5F">
        <w:trPr>
          <w:cantSplit/>
          <w:trHeight w:val="199"/>
          <w:jc w:val="center"/>
        </w:trPr>
        <w:tc>
          <w:tcPr>
            <w:tcW w:w="562" w:type="dxa"/>
            <w:tcBorders>
              <w:left w:val="single" w:sz="4" w:space="0" w:color="000000"/>
              <w:bottom w:val="single" w:sz="4" w:space="0" w:color="000000"/>
            </w:tcBorders>
            <w:shd w:val="clear" w:color="auto" w:fill="auto"/>
            <w:vAlign w:val="center"/>
          </w:tcPr>
          <w:p w14:paraId="1B9F346E"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n</w:t>
            </w:r>
          </w:p>
        </w:tc>
        <w:tc>
          <w:tcPr>
            <w:tcW w:w="5245" w:type="dxa"/>
            <w:tcBorders>
              <w:left w:val="single" w:sz="4" w:space="0" w:color="000000"/>
              <w:bottom w:val="single" w:sz="4" w:space="0" w:color="000000"/>
            </w:tcBorders>
            <w:shd w:val="clear" w:color="auto" w:fill="auto"/>
            <w:vAlign w:val="center"/>
          </w:tcPr>
          <w:p w14:paraId="45AB257F" w14:textId="77777777" w:rsidR="007C6A5F" w:rsidRPr="008815F6" w:rsidRDefault="007C6A5F" w:rsidP="00DC38C4">
            <w:pPr>
              <w:pStyle w:val="Default"/>
              <w:rPr>
                <w:rFonts w:ascii="Tahoma" w:hAnsi="Tahoma" w:cs="Tahoma"/>
                <w:sz w:val="20"/>
                <w:szCs w:val="20"/>
              </w:rPr>
            </w:pPr>
            <w:r w:rsidRPr="008815F6">
              <w:rPr>
                <w:rFonts w:ascii="Tahoma" w:hAnsi="Tahoma" w:cs="Tahoma"/>
                <w:sz w:val="20"/>
                <w:szCs w:val="20"/>
              </w:rPr>
              <w:t>Установка помпы</w:t>
            </w:r>
          </w:p>
        </w:tc>
        <w:tc>
          <w:tcPr>
            <w:tcW w:w="992" w:type="dxa"/>
            <w:tcBorders>
              <w:left w:val="single" w:sz="4" w:space="0" w:color="000000"/>
              <w:bottom w:val="single" w:sz="4" w:space="0" w:color="000000"/>
            </w:tcBorders>
            <w:shd w:val="clear" w:color="auto" w:fill="auto"/>
            <w:vAlign w:val="center"/>
          </w:tcPr>
          <w:p w14:paraId="51CA4231" w14:textId="77777777" w:rsidR="007C6A5F" w:rsidRPr="008815F6" w:rsidRDefault="007C6A5F" w:rsidP="00DC38C4">
            <w:pPr>
              <w:pStyle w:val="Default"/>
              <w:rPr>
                <w:rFonts w:ascii="Tahoma" w:hAnsi="Tahoma" w:cs="Tahoma"/>
                <w:sz w:val="20"/>
                <w:szCs w:val="20"/>
              </w:rPr>
            </w:pPr>
          </w:p>
        </w:tc>
        <w:tc>
          <w:tcPr>
            <w:tcW w:w="1134" w:type="dxa"/>
            <w:tcBorders>
              <w:left w:val="single" w:sz="4" w:space="0" w:color="000000"/>
              <w:bottom w:val="single" w:sz="4" w:space="0" w:color="000000"/>
              <w:right w:val="single" w:sz="4" w:space="0" w:color="auto"/>
            </w:tcBorders>
            <w:shd w:val="clear" w:color="auto" w:fill="auto"/>
            <w:vAlign w:val="center"/>
          </w:tcPr>
          <w:p w14:paraId="575A2F76"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tcBorders>
            <w:shd w:val="clear" w:color="auto" w:fill="auto"/>
            <w:vAlign w:val="center"/>
          </w:tcPr>
          <w:p w14:paraId="091C30CF" w14:textId="77777777" w:rsidR="007C6A5F" w:rsidRPr="008815F6" w:rsidRDefault="007C6A5F" w:rsidP="00DC38C4">
            <w:pPr>
              <w:pStyle w:val="Default"/>
              <w:rPr>
                <w:rFonts w:ascii="Tahoma" w:hAnsi="Tahoma" w:cs="Tahoma"/>
                <w:sz w:val="20"/>
                <w:szCs w:val="20"/>
              </w:rPr>
            </w:pPr>
          </w:p>
        </w:tc>
        <w:tc>
          <w:tcPr>
            <w:tcW w:w="1276" w:type="dxa"/>
            <w:tcBorders>
              <w:left w:val="single" w:sz="4" w:space="0" w:color="auto"/>
              <w:bottom w:val="single" w:sz="4" w:space="0" w:color="000000"/>
              <w:right w:val="single" w:sz="4" w:space="0" w:color="auto"/>
            </w:tcBorders>
            <w:shd w:val="clear" w:color="auto" w:fill="auto"/>
            <w:vAlign w:val="center"/>
          </w:tcPr>
          <w:p w14:paraId="0D32A7C8" w14:textId="77777777" w:rsidR="007C6A5F" w:rsidRPr="008815F6" w:rsidRDefault="007C6A5F" w:rsidP="00DC38C4">
            <w:pPr>
              <w:pStyle w:val="Default"/>
              <w:rPr>
                <w:rFonts w:ascii="Tahoma" w:hAnsi="Tahoma" w:cs="Tahoma"/>
                <w:sz w:val="20"/>
                <w:szCs w:val="20"/>
              </w:rPr>
            </w:pPr>
          </w:p>
        </w:tc>
      </w:tr>
    </w:tbl>
    <w:p w14:paraId="393BFD10" w14:textId="77777777" w:rsidR="00DC38C4" w:rsidRPr="002D70B7" w:rsidRDefault="00DC38C4" w:rsidP="00DC38C4">
      <w:pPr>
        <w:pStyle w:val="Default"/>
        <w:rPr>
          <w:rFonts w:ascii="Tahoma" w:hAnsi="Tahoma" w:cs="Tahoma"/>
          <w:sz w:val="20"/>
          <w:szCs w:val="20"/>
        </w:rPr>
      </w:pPr>
    </w:p>
    <w:p w14:paraId="47F1C455" w14:textId="77777777" w:rsidR="00B1676A" w:rsidRDefault="00DC38C4" w:rsidP="00B1676A">
      <w:pPr>
        <w:pStyle w:val="Default"/>
        <w:rPr>
          <w:rFonts w:ascii="Tahoma" w:hAnsi="Tahoma" w:cs="Tahoma"/>
          <w:sz w:val="20"/>
          <w:szCs w:val="20"/>
        </w:rPr>
      </w:pPr>
      <w:r w:rsidRPr="002D70B7">
        <w:rPr>
          <w:rFonts w:ascii="Tahoma" w:hAnsi="Tahoma" w:cs="Tahoma"/>
          <w:sz w:val="20"/>
          <w:szCs w:val="20"/>
        </w:rPr>
        <w:t xml:space="preserve">2. </w:t>
      </w:r>
      <w:r w:rsidR="00B1676A" w:rsidRPr="002D70B7">
        <w:rPr>
          <w:rFonts w:ascii="Tahoma" w:hAnsi="Tahoma" w:cs="Tahoma"/>
          <w:sz w:val="20"/>
          <w:szCs w:val="20"/>
        </w:rPr>
        <w:t>Фактически работы в</w:t>
      </w:r>
      <w:r w:rsidR="00B1676A">
        <w:rPr>
          <w:rFonts w:ascii="Tahoma" w:hAnsi="Tahoma" w:cs="Tahoma"/>
          <w:sz w:val="20"/>
          <w:szCs w:val="20"/>
        </w:rPr>
        <w:t>ыполнены к «____» ___________ 2025</w:t>
      </w:r>
      <w:r w:rsidR="00B1676A" w:rsidRPr="002D70B7">
        <w:rPr>
          <w:rFonts w:ascii="Tahoma" w:hAnsi="Tahoma" w:cs="Tahoma"/>
          <w:sz w:val="20"/>
          <w:szCs w:val="20"/>
        </w:rPr>
        <w:t xml:space="preserve"> г. </w:t>
      </w:r>
    </w:p>
    <w:p w14:paraId="0C645730" w14:textId="1B86AEAD" w:rsidR="00B1676A" w:rsidRPr="00B1676A" w:rsidRDefault="00B1676A" w:rsidP="00B1676A">
      <w:pPr>
        <w:pStyle w:val="Default"/>
        <w:rPr>
          <w:rFonts w:ascii="Tahoma" w:hAnsi="Tahoma" w:cs="Tahoma"/>
          <w:sz w:val="20"/>
          <w:szCs w:val="20"/>
        </w:rPr>
      </w:pPr>
      <w:r w:rsidRPr="00B1676A">
        <w:rPr>
          <w:rFonts w:ascii="Tahoma" w:hAnsi="Tahoma" w:cs="Tahoma"/>
          <w:sz w:val="20"/>
          <w:szCs w:val="20"/>
        </w:rPr>
        <w:t xml:space="preserve"> Произведено обучение Покупателя методам эксплуатации кондиционеров. Покупатель не имеет/имеет _________________ претензий по качеству выполнения работ (услуг).</w:t>
      </w:r>
    </w:p>
    <w:p w14:paraId="310BD369" w14:textId="77777777" w:rsidR="00DC38C4" w:rsidRDefault="00DC38C4" w:rsidP="00DC38C4">
      <w:pPr>
        <w:pStyle w:val="Default"/>
        <w:rPr>
          <w:rFonts w:ascii="Tahoma" w:hAnsi="Tahoma" w:cs="Tahoma"/>
          <w:sz w:val="20"/>
          <w:szCs w:val="20"/>
        </w:rPr>
      </w:pPr>
    </w:p>
    <w:p w14:paraId="586CD323" w14:textId="77777777" w:rsidR="00DC38C4" w:rsidRPr="002D70B7" w:rsidRDefault="00DC38C4" w:rsidP="00DC38C4">
      <w:pPr>
        <w:pStyle w:val="Default"/>
        <w:rPr>
          <w:rFonts w:ascii="Tahoma" w:hAnsi="Tahoma" w:cs="Tahoma"/>
          <w:sz w:val="20"/>
          <w:szCs w:val="20"/>
        </w:rPr>
      </w:pPr>
    </w:p>
    <w:p w14:paraId="61ECD0EF" w14:textId="77777777" w:rsidR="00DC38C4" w:rsidRPr="002D70B7" w:rsidRDefault="00DC38C4" w:rsidP="00DC38C4">
      <w:pPr>
        <w:pStyle w:val="Default"/>
        <w:rPr>
          <w:rFonts w:ascii="Tahoma" w:hAnsi="Tahoma" w:cs="Tahoma"/>
          <w:sz w:val="20"/>
          <w:szCs w:val="20"/>
        </w:rPr>
      </w:pPr>
      <w:r w:rsidRPr="002D70B7">
        <w:rPr>
          <w:rFonts w:ascii="Tahoma" w:hAnsi="Tahoma" w:cs="Tahoma"/>
          <w:sz w:val="20"/>
          <w:szCs w:val="20"/>
        </w:rPr>
        <w:t xml:space="preserve">3. Качество выполненных работ соответствует (или не соответствует) предъявленным требованиям. </w:t>
      </w:r>
    </w:p>
    <w:p w14:paraId="55185E41" w14:textId="77777777" w:rsidR="00DC38C4" w:rsidRPr="002D70B7" w:rsidRDefault="00DC38C4" w:rsidP="00DC38C4">
      <w:pPr>
        <w:pStyle w:val="Default"/>
        <w:rPr>
          <w:rFonts w:ascii="Tahoma" w:hAnsi="Tahoma" w:cs="Tahoma"/>
          <w:sz w:val="20"/>
          <w:szCs w:val="20"/>
        </w:rPr>
      </w:pPr>
      <w:r w:rsidRPr="002D70B7">
        <w:rPr>
          <w:rFonts w:ascii="Tahoma" w:hAnsi="Tahoma" w:cs="Tahoma"/>
          <w:sz w:val="20"/>
          <w:szCs w:val="20"/>
        </w:rPr>
        <w:t xml:space="preserve">(Вариант в случае, если не соответствует: </w:t>
      </w:r>
    </w:p>
    <w:p w14:paraId="22E4C001" w14:textId="77777777" w:rsidR="00DC38C4" w:rsidRDefault="00DC38C4" w:rsidP="00DC38C4">
      <w:pPr>
        <w:pStyle w:val="Default"/>
        <w:rPr>
          <w:rFonts w:ascii="Tahoma" w:hAnsi="Tahoma" w:cs="Tahoma"/>
          <w:sz w:val="20"/>
          <w:szCs w:val="20"/>
        </w:rPr>
      </w:pPr>
      <w:r w:rsidRPr="002D70B7">
        <w:rPr>
          <w:rFonts w:ascii="Tahoma" w:hAnsi="Tahoma" w:cs="Tahoma"/>
          <w:sz w:val="20"/>
          <w:szCs w:val="20"/>
        </w:rPr>
        <w:t xml:space="preserve">Несоответствие качества работ предъявленным требованиям заключается: _____________. </w:t>
      </w:r>
    </w:p>
    <w:p w14:paraId="3CA6986A" w14:textId="77777777" w:rsidR="00DC38C4" w:rsidRPr="002D70B7" w:rsidRDefault="00DC38C4" w:rsidP="00DC38C4">
      <w:pPr>
        <w:pStyle w:val="Default"/>
        <w:rPr>
          <w:rFonts w:ascii="Tahoma" w:hAnsi="Tahoma" w:cs="Tahoma"/>
          <w:sz w:val="20"/>
          <w:szCs w:val="20"/>
        </w:rPr>
      </w:pPr>
    </w:p>
    <w:p w14:paraId="5E32013C" w14:textId="77777777" w:rsidR="00DC38C4" w:rsidRDefault="00DC38C4" w:rsidP="00DC38C4">
      <w:pPr>
        <w:pStyle w:val="Default"/>
        <w:rPr>
          <w:rFonts w:ascii="Tahoma" w:hAnsi="Tahoma" w:cs="Tahoma"/>
          <w:sz w:val="20"/>
          <w:szCs w:val="20"/>
        </w:rPr>
      </w:pPr>
      <w:r w:rsidRPr="002D70B7">
        <w:rPr>
          <w:rFonts w:ascii="Tahoma" w:hAnsi="Tahoma" w:cs="Tahoma"/>
          <w:sz w:val="20"/>
          <w:szCs w:val="20"/>
        </w:rPr>
        <w:t xml:space="preserve">4. В результате осмотра результата работ недостатки не выявлены (или: выявлены следующие недостатки: _________________________. </w:t>
      </w:r>
    </w:p>
    <w:p w14:paraId="3F6635C3" w14:textId="77777777" w:rsidR="00DC38C4" w:rsidRPr="002D70B7" w:rsidRDefault="00DC38C4" w:rsidP="00DC38C4">
      <w:pPr>
        <w:pStyle w:val="Default"/>
        <w:rPr>
          <w:rFonts w:ascii="Tahoma" w:hAnsi="Tahoma" w:cs="Tahoma"/>
          <w:sz w:val="20"/>
          <w:szCs w:val="20"/>
        </w:rPr>
      </w:pPr>
    </w:p>
    <w:p w14:paraId="4F2940F2" w14:textId="77777777" w:rsidR="00DC38C4" w:rsidRDefault="00DC38C4" w:rsidP="00DC38C4">
      <w:pPr>
        <w:pStyle w:val="Default"/>
        <w:rPr>
          <w:rFonts w:ascii="Tahoma" w:hAnsi="Tahoma" w:cs="Tahoma"/>
          <w:sz w:val="20"/>
          <w:szCs w:val="20"/>
        </w:rPr>
      </w:pPr>
      <w:r w:rsidRPr="002D70B7">
        <w:rPr>
          <w:rFonts w:ascii="Tahoma" w:hAnsi="Tahoma" w:cs="Tahoma"/>
          <w:sz w:val="20"/>
          <w:szCs w:val="20"/>
        </w:rPr>
        <w:t xml:space="preserve">5. </w:t>
      </w:r>
      <w:r>
        <w:rPr>
          <w:rFonts w:ascii="Tahoma" w:hAnsi="Tahoma" w:cs="Tahoma"/>
          <w:sz w:val="20"/>
          <w:szCs w:val="20"/>
        </w:rPr>
        <w:t xml:space="preserve">Поставщик </w:t>
      </w:r>
      <w:r w:rsidRPr="002D70B7">
        <w:rPr>
          <w:rFonts w:ascii="Tahoma" w:hAnsi="Tahoma" w:cs="Tahoma"/>
          <w:sz w:val="20"/>
          <w:szCs w:val="20"/>
        </w:rPr>
        <w:t xml:space="preserve">сообщил </w:t>
      </w:r>
      <w:r>
        <w:rPr>
          <w:rFonts w:ascii="Tahoma" w:hAnsi="Tahoma" w:cs="Tahoma"/>
          <w:sz w:val="20"/>
          <w:szCs w:val="20"/>
        </w:rPr>
        <w:t>Покупателю</w:t>
      </w:r>
      <w:r w:rsidRPr="002D70B7">
        <w:rPr>
          <w:rFonts w:ascii="Tahoma" w:hAnsi="Tahoma" w:cs="Tahoma"/>
          <w:sz w:val="20"/>
          <w:szCs w:val="20"/>
        </w:rPr>
        <w:t xml:space="preserve"> о требованиях, которые необходимо соблюдать для эффективного и безопасного использования результатов работы, а также о возможных для самого </w:t>
      </w:r>
      <w:r>
        <w:rPr>
          <w:rFonts w:ascii="Tahoma" w:hAnsi="Tahoma" w:cs="Tahoma"/>
          <w:sz w:val="20"/>
          <w:szCs w:val="20"/>
        </w:rPr>
        <w:t>Покупателя</w:t>
      </w:r>
      <w:r w:rsidRPr="002D70B7">
        <w:rPr>
          <w:rFonts w:ascii="Tahoma" w:hAnsi="Tahoma" w:cs="Tahoma"/>
          <w:sz w:val="20"/>
          <w:szCs w:val="20"/>
        </w:rPr>
        <w:t xml:space="preserve"> и других лиц последствиях несоблюдения соответствующих требований. </w:t>
      </w:r>
    </w:p>
    <w:p w14:paraId="7CAD6C36" w14:textId="77777777" w:rsidR="00DC38C4" w:rsidRPr="002D70B7" w:rsidRDefault="00DC38C4" w:rsidP="00DC38C4">
      <w:pPr>
        <w:pStyle w:val="Default"/>
        <w:rPr>
          <w:rFonts w:ascii="Tahoma" w:hAnsi="Tahoma" w:cs="Tahoma"/>
          <w:sz w:val="20"/>
          <w:szCs w:val="20"/>
        </w:rPr>
      </w:pPr>
    </w:p>
    <w:p w14:paraId="241D4DD4" w14:textId="77777777" w:rsidR="00DC38C4" w:rsidRPr="002D70B7" w:rsidRDefault="00DC38C4" w:rsidP="00DC38C4">
      <w:pPr>
        <w:pStyle w:val="Default"/>
        <w:rPr>
          <w:rFonts w:ascii="Tahoma" w:hAnsi="Tahoma" w:cs="Tahoma"/>
          <w:sz w:val="20"/>
          <w:szCs w:val="20"/>
        </w:rPr>
      </w:pPr>
      <w:proofErr w:type="gramStart"/>
      <w:r w:rsidRPr="002D70B7">
        <w:rPr>
          <w:rFonts w:ascii="Tahoma" w:hAnsi="Tahoma" w:cs="Tahoma"/>
          <w:b/>
          <w:bCs/>
          <w:sz w:val="20"/>
          <w:szCs w:val="20"/>
        </w:rPr>
        <w:t>Сдал:</w:t>
      </w:r>
      <w:r>
        <w:rPr>
          <w:rFonts w:ascii="Tahoma" w:hAnsi="Tahoma" w:cs="Tahoma"/>
          <w:b/>
          <w:bCs/>
          <w:sz w:val="20"/>
          <w:szCs w:val="20"/>
        </w:rPr>
        <w:t xml:space="preserve">   </w:t>
      </w:r>
      <w:proofErr w:type="gramEnd"/>
      <w:r>
        <w:rPr>
          <w:rFonts w:ascii="Tahoma" w:hAnsi="Tahoma" w:cs="Tahoma"/>
          <w:b/>
          <w:bCs/>
          <w:sz w:val="20"/>
          <w:szCs w:val="20"/>
        </w:rPr>
        <w:t xml:space="preserve">              </w:t>
      </w:r>
      <w:r w:rsidRPr="002D70B7">
        <w:rPr>
          <w:rFonts w:ascii="Tahoma" w:hAnsi="Tahoma" w:cs="Tahoma"/>
          <w:b/>
          <w:bCs/>
          <w:sz w:val="20"/>
          <w:szCs w:val="20"/>
        </w:rPr>
        <w:t xml:space="preserve"> </w:t>
      </w:r>
      <w:r>
        <w:rPr>
          <w:rFonts w:ascii="Tahoma" w:hAnsi="Tahoma" w:cs="Tahoma"/>
          <w:b/>
          <w:bCs/>
          <w:sz w:val="20"/>
          <w:szCs w:val="20"/>
        </w:rPr>
        <w:t xml:space="preserve">                                                                                      </w:t>
      </w:r>
      <w:r w:rsidRPr="002D70B7">
        <w:rPr>
          <w:rFonts w:ascii="Tahoma" w:hAnsi="Tahoma" w:cs="Tahoma"/>
          <w:b/>
          <w:bCs/>
          <w:sz w:val="20"/>
          <w:szCs w:val="20"/>
        </w:rPr>
        <w:t xml:space="preserve">Принял: </w:t>
      </w:r>
    </w:p>
    <w:p w14:paraId="133F7B63" w14:textId="77777777" w:rsidR="00DC38C4" w:rsidRPr="002D70B7" w:rsidRDefault="00DC38C4" w:rsidP="00DC38C4">
      <w:pPr>
        <w:pStyle w:val="Default"/>
        <w:rPr>
          <w:rFonts w:ascii="Tahoma" w:hAnsi="Tahoma" w:cs="Tahoma"/>
          <w:sz w:val="20"/>
          <w:szCs w:val="20"/>
        </w:rPr>
      </w:pPr>
      <w:r>
        <w:rPr>
          <w:rFonts w:ascii="Tahoma" w:hAnsi="Tahoma" w:cs="Tahoma"/>
          <w:b/>
          <w:bCs/>
          <w:sz w:val="20"/>
          <w:szCs w:val="20"/>
        </w:rPr>
        <w:t>Поставщик</w:t>
      </w:r>
      <w:r w:rsidRPr="002D70B7">
        <w:rPr>
          <w:rFonts w:ascii="Tahoma" w:hAnsi="Tahoma" w:cs="Tahoma"/>
          <w:b/>
          <w:bCs/>
          <w:sz w:val="20"/>
          <w:szCs w:val="20"/>
        </w:rPr>
        <w:t xml:space="preserve"> </w:t>
      </w:r>
      <w:r>
        <w:rPr>
          <w:rFonts w:ascii="Tahoma" w:hAnsi="Tahoma" w:cs="Tahoma"/>
          <w:b/>
          <w:bCs/>
          <w:sz w:val="20"/>
          <w:szCs w:val="20"/>
        </w:rPr>
        <w:t xml:space="preserve">                                                                                             Покупатель</w:t>
      </w:r>
    </w:p>
    <w:p w14:paraId="056D2F61" w14:textId="77777777" w:rsidR="00DC38C4" w:rsidRPr="002D70B7" w:rsidRDefault="00DC38C4" w:rsidP="00DC38C4">
      <w:pPr>
        <w:pStyle w:val="Default"/>
        <w:rPr>
          <w:rFonts w:ascii="Tahoma" w:hAnsi="Tahoma" w:cs="Tahoma"/>
          <w:sz w:val="20"/>
          <w:szCs w:val="20"/>
        </w:rPr>
      </w:pPr>
      <w:r w:rsidRPr="002D70B7">
        <w:rPr>
          <w:rFonts w:ascii="Tahoma" w:hAnsi="Tahoma" w:cs="Tahoma"/>
          <w:sz w:val="20"/>
          <w:szCs w:val="20"/>
        </w:rPr>
        <w:t xml:space="preserve">__________________________ </w:t>
      </w:r>
      <w:r>
        <w:rPr>
          <w:rFonts w:ascii="Tahoma" w:hAnsi="Tahoma" w:cs="Tahoma"/>
          <w:sz w:val="20"/>
          <w:szCs w:val="20"/>
        </w:rPr>
        <w:t xml:space="preserve">                                                              </w:t>
      </w:r>
      <w:r w:rsidRPr="002D70B7">
        <w:rPr>
          <w:rFonts w:ascii="Tahoma" w:hAnsi="Tahoma" w:cs="Tahoma"/>
          <w:sz w:val="20"/>
          <w:szCs w:val="20"/>
        </w:rPr>
        <w:t xml:space="preserve">_________________________ </w:t>
      </w:r>
    </w:p>
    <w:p w14:paraId="48BF485F" w14:textId="77777777" w:rsidR="00DC38C4" w:rsidRPr="002D70B7" w:rsidRDefault="00DC38C4" w:rsidP="00DC38C4">
      <w:pPr>
        <w:pStyle w:val="Default"/>
        <w:rPr>
          <w:rFonts w:ascii="Tahoma" w:hAnsi="Tahoma" w:cs="Tahoma"/>
          <w:sz w:val="20"/>
          <w:szCs w:val="20"/>
        </w:rPr>
      </w:pPr>
      <w:r w:rsidRPr="002D70B7">
        <w:rPr>
          <w:rFonts w:ascii="Tahoma" w:hAnsi="Tahoma" w:cs="Tahoma"/>
          <w:sz w:val="20"/>
          <w:szCs w:val="20"/>
        </w:rPr>
        <w:t xml:space="preserve">М.П.                                                                                                     </w:t>
      </w:r>
      <w:r w:rsidRPr="002D70B7">
        <w:rPr>
          <w:rFonts w:ascii="Tahoma" w:hAnsi="Tahoma" w:cs="Tahoma"/>
          <w:bCs/>
          <w:sz w:val="20"/>
          <w:szCs w:val="20"/>
        </w:rPr>
        <w:t xml:space="preserve">М.П. </w:t>
      </w:r>
    </w:p>
    <w:p w14:paraId="6D483DD3" w14:textId="77777777" w:rsidR="00DC38C4" w:rsidRDefault="00DC38C4" w:rsidP="00DC38C4">
      <w:pPr>
        <w:pStyle w:val="Default"/>
        <w:rPr>
          <w:rFonts w:ascii="Tahoma" w:hAnsi="Tahoma" w:cs="Tahoma"/>
          <w:b/>
          <w:bCs/>
          <w:sz w:val="20"/>
          <w:szCs w:val="20"/>
        </w:rPr>
      </w:pPr>
    </w:p>
    <w:p w14:paraId="0778B547" w14:textId="77777777" w:rsidR="00DC38C4" w:rsidRDefault="00DC38C4" w:rsidP="00DC38C4">
      <w:pPr>
        <w:pStyle w:val="Default"/>
        <w:rPr>
          <w:rFonts w:ascii="Tahoma" w:hAnsi="Tahoma" w:cs="Tahoma"/>
          <w:b/>
          <w:bCs/>
          <w:sz w:val="20"/>
          <w:szCs w:val="20"/>
        </w:rPr>
      </w:pPr>
    </w:p>
    <w:p w14:paraId="3CCF0E61" w14:textId="77777777" w:rsidR="00DC38C4" w:rsidRDefault="00DC38C4" w:rsidP="00DC38C4">
      <w:pPr>
        <w:pStyle w:val="Default"/>
        <w:rPr>
          <w:rFonts w:ascii="Tahoma" w:hAnsi="Tahoma" w:cs="Tahoma"/>
          <w:b/>
          <w:bCs/>
          <w:sz w:val="20"/>
          <w:szCs w:val="20"/>
        </w:rPr>
      </w:pPr>
    </w:p>
    <w:p w14:paraId="6E6771CF" w14:textId="77777777" w:rsidR="00DC38C4" w:rsidRPr="00FC6455" w:rsidRDefault="00DC38C4" w:rsidP="00DC38C4">
      <w:pPr>
        <w:pBdr>
          <w:bottom w:val="single" w:sz="4" w:space="1" w:color="auto"/>
        </w:pBdr>
        <w:shd w:val="clear" w:color="auto" w:fill="E0E0E0"/>
        <w:spacing w:after="0"/>
        <w:ind w:right="23"/>
        <w:jc w:val="center"/>
        <w:rPr>
          <w:b/>
          <w:color w:val="000000"/>
          <w:spacing w:val="36"/>
        </w:rPr>
      </w:pPr>
      <w:r w:rsidRPr="00FC6455">
        <w:rPr>
          <w:b/>
          <w:color w:val="000000"/>
          <w:spacing w:val="36"/>
        </w:rPr>
        <w:t>конец формы</w:t>
      </w:r>
    </w:p>
    <w:p w14:paraId="1185F27C" w14:textId="77777777" w:rsidR="00DC38C4" w:rsidRDefault="00DC38C4" w:rsidP="00DC38C4">
      <w:pPr>
        <w:pStyle w:val="Default"/>
        <w:rPr>
          <w:rFonts w:ascii="Tahoma" w:hAnsi="Tahoma" w:cs="Tahoma"/>
          <w:b/>
          <w:bCs/>
          <w:sz w:val="20"/>
          <w:szCs w:val="20"/>
        </w:rPr>
      </w:pPr>
    </w:p>
    <w:p w14:paraId="5AB44242" w14:textId="77777777" w:rsidR="00DC38C4" w:rsidRDefault="00DC38C4" w:rsidP="00DC38C4">
      <w:pPr>
        <w:pStyle w:val="Default"/>
        <w:rPr>
          <w:rFonts w:ascii="Tahoma" w:hAnsi="Tahoma" w:cs="Tahoma"/>
          <w:b/>
          <w:bCs/>
          <w:sz w:val="20"/>
          <w:szCs w:val="20"/>
        </w:rPr>
      </w:pPr>
      <w:r w:rsidRPr="002D70B7">
        <w:rPr>
          <w:rFonts w:ascii="Tahoma" w:hAnsi="Tahoma" w:cs="Tahoma"/>
          <w:b/>
          <w:bCs/>
          <w:sz w:val="20"/>
          <w:szCs w:val="20"/>
        </w:rPr>
        <w:t xml:space="preserve">Форма акта согласована: </w:t>
      </w:r>
    </w:p>
    <w:p w14:paraId="505EB531" w14:textId="77777777" w:rsidR="00DC38C4" w:rsidRDefault="00DC38C4" w:rsidP="00DC38C4">
      <w:pPr>
        <w:widowControl w:val="0"/>
        <w:shd w:val="clear" w:color="auto" w:fill="FFFFFF"/>
        <w:tabs>
          <w:tab w:val="left" w:pos="720"/>
          <w:tab w:val="num" w:pos="1980"/>
        </w:tabs>
        <w:autoSpaceDE w:val="0"/>
        <w:autoSpaceDN w:val="0"/>
        <w:adjustRightInd w:val="0"/>
        <w:spacing w:after="0"/>
        <w:ind w:left="2"/>
        <w:jc w:val="right"/>
        <w:rPr>
          <w:sz w:val="18"/>
          <w:szCs w:val="18"/>
        </w:rPr>
      </w:pPr>
    </w:p>
    <w:p w14:paraId="5C5A031F" w14:textId="77777777" w:rsidR="00DC38C4" w:rsidRDefault="00DC38C4" w:rsidP="00DC38C4">
      <w:pPr>
        <w:widowControl w:val="0"/>
        <w:shd w:val="clear" w:color="auto" w:fill="FFFFFF"/>
        <w:tabs>
          <w:tab w:val="left" w:pos="720"/>
          <w:tab w:val="num" w:pos="1980"/>
        </w:tabs>
        <w:autoSpaceDE w:val="0"/>
        <w:autoSpaceDN w:val="0"/>
        <w:adjustRightInd w:val="0"/>
        <w:spacing w:after="0"/>
        <w:ind w:left="2"/>
        <w:jc w:val="right"/>
        <w:rPr>
          <w:sz w:val="18"/>
          <w:szCs w:val="18"/>
        </w:rPr>
      </w:pPr>
    </w:p>
    <w:p w14:paraId="0436B2CD" w14:textId="77777777" w:rsidR="00DC38C4" w:rsidRDefault="00DC38C4" w:rsidP="00DC38C4">
      <w:pPr>
        <w:widowControl w:val="0"/>
        <w:shd w:val="clear" w:color="auto" w:fill="FFFFFF"/>
        <w:tabs>
          <w:tab w:val="left" w:pos="720"/>
          <w:tab w:val="num" w:pos="1980"/>
        </w:tabs>
        <w:autoSpaceDE w:val="0"/>
        <w:autoSpaceDN w:val="0"/>
        <w:adjustRightInd w:val="0"/>
        <w:spacing w:after="0"/>
        <w:rPr>
          <w:sz w:val="18"/>
          <w:szCs w:val="18"/>
        </w:rPr>
      </w:pPr>
    </w:p>
    <w:p w14:paraId="41762396" w14:textId="77777777" w:rsidR="00131133" w:rsidRDefault="00131133">
      <w:pPr>
        <w:pStyle w:val="a3"/>
        <w:jc w:val="right"/>
      </w:pPr>
    </w:p>
    <w:tbl>
      <w:tblPr>
        <w:tblpPr w:leftFromText="180" w:rightFromText="180" w:bottomFromText="160" w:vertAnchor="text" w:horzAnchor="margin" w:tblpXSpec="center" w:tblpY="189"/>
        <w:tblW w:w="11056" w:type="dxa"/>
        <w:tblLayout w:type="fixed"/>
        <w:tblLook w:val="04A0" w:firstRow="1" w:lastRow="0" w:firstColumn="1" w:lastColumn="0" w:noHBand="0" w:noVBand="1"/>
      </w:tblPr>
      <w:tblGrid>
        <w:gridCol w:w="5949"/>
        <w:gridCol w:w="5107"/>
      </w:tblGrid>
      <w:tr w:rsidR="00AF5274" w14:paraId="34F395B4" w14:textId="77777777" w:rsidTr="00AF5274">
        <w:trPr>
          <w:trHeight w:val="416"/>
        </w:trPr>
        <w:tc>
          <w:tcPr>
            <w:tcW w:w="5949" w:type="dxa"/>
            <w:vAlign w:val="center"/>
            <w:hideMark/>
          </w:tcPr>
          <w:p w14:paraId="6C400569" w14:textId="77777777" w:rsidR="00AF5274" w:rsidRDefault="00AF5274" w:rsidP="0096540C">
            <w:pPr>
              <w:snapToGrid w:val="0"/>
              <w:spacing w:after="0"/>
              <w:jc w:val="center"/>
              <w:rPr>
                <w:b/>
              </w:rPr>
            </w:pPr>
            <w:r w:rsidRPr="00DB1A5A">
              <w:rPr>
                <w:b/>
              </w:rPr>
              <w:t>Поставщик</w:t>
            </w:r>
          </w:p>
          <w:p w14:paraId="6F1C77C4" w14:textId="4B83EB51" w:rsidR="00AF5274" w:rsidRDefault="00AF5274" w:rsidP="0096540C">
            <w:pPr>
              <w:snapToGrid w:val="0"/>
              <w:spacing w:after="0"/>
              <w:jc w:val="center"/>
            </w:pPr>
          </w:p>
        </w:tc>
        <w:tc>
          <w:tcPr>
            <w:tcW w:w="5107" w:type="dxa"/>
            <w:vAlign w:val="center"/>
            <w:hideMark/>
          </w:tcPr>
          <w:p w14:paraId="322B8653" w14:textId="77777777" w:rsidR="00AF5274" w:rsidRDefault="00AF5274" w:rsidP="0096540C">
            <w:pPr>
              <w:snapToGrid w:val="0"/>
              <w:spacing w:after="0"/>
              <w:jc w:val="center"/>
              <w:rPr>
                <w:b/>
              </w:rPr>
            </w:pPr>
            <w:r w:rsidRPr="00DB1A5A">
              <w:rPr>
                <w:b/>
              </w:rPr>
              <w:t>Покупатель</w:t>
            </w:r>
          </w:p>
          <w:p w14:paraId="4ACCFC30" w14:textId="77777777" w:rsidR="00AF5274" w:rsidRDefault="00AF5274" w:rsidP="0096540C">
            <w:pPr>
              <w:snapToGrid w:val="0"/>
              <w:spacing w:after="0"/>
              <w:jc w:val="center"/>
            </w:pPr>
            <w:r w:rsidRPr="00F22CD2">
              <w:rPr>
                <w:b/>
              </w:rPr>
              <w:t xml:space="preserve">АО «Коми </w:t>
            </w:r>
            <w:proofErr w:type="spellStart"/>
            <w:r w:rsidRPr="00F22CD2">
              <w:rPr>
                <w:b/>
              </w:rPr>
              <w:t>энергосбытовая</w:t>
            </w:r>
            <w:proofErr w:type="spellEnd"/>
            <w:r w:rsidRPr="00F22CD2">
              <w:rPr>
                <w:b/>
              </w:rPr>
              <w:t xml:space="preserve"> компания»</w:t>
            </w:r>
          </w:p>
        </w:tc>
      </w:tr>
      <w:tr w:rsidR="00AF5274" w14:paraId="6C9171F6" w14:textId="77777777" w:rsidTr="00AF5274">
        <w:trPr>
          <w:trHeight w:val="1275"/>
        </w:trPr>
        <w:tc>
          <w:tcPr>
            <w:tcW w:w="5949" w:type="dxa"/>
          </w:tcPr>
          <w:p w14:paraId="7FC2F32D" w14:textId="77777777" w:rsidR="00AF5274" w:rsidRDefault="00AF5274" w:rsidP="0096540C">
            <w:pPr>
              <w:tabs>
                <w:tab w:val="left" w:pos="2160"/>
              </w:tabs>
              <w:spacing w:after="0"/>
              <w:ind w:right="113"/>
              <w:jc w:val="center"/>
              <w:rPr>
                <w:rFonts w:eastAsia="Arial Unicode MS"/>
                <w:bCs/>
              </w:rPr>
            </w:pPr>
          </w:p>
          <w:p w14:paraId="74F80EEA" w14:textId="7ED7D580" w:rsidR="00AF5274" w:rsidRPr="00A74BDA" w:rsidRDefault="00AF5274" w:rsidP="0096540C">
            <w:pPr>
              <w:widowControl w:val="0"/>
              <w:shd w:val="clear" w:color="auto" w:fill="FFFFFF"/>
              <w:spacing w:after="0"/>
              <w:ind w:right="-108"/>
              <w:jc w:val="both"/>
              <w:rPr>
                <w:spacing w:val="-3"/>
              </w:rPr>
            </w:pPr>
            <w:r w:rsidRPr="00A74BDA">
              <w:rPr>
                <w:spacing w:val="-3"/>
              </w:rPr>
              <w:t>______________________/</w:t>
            </w:r>
            <w:r>
              <w:rPr>
                <w:spacing w:val="-3"/>
              </w:rPr>
              <w:t xml:space="preserve"> </w:t>
            </w:r>
            <w:r w:rsidR="00132BAC">
              <w:rPr>
                <w:spacing w:val="-3"/>
              </w:rPr>
              <w:t xml:space="preserve">                            </w:t>
            </w:r>
            <w:r>
              <w:rPr>
                <w:spacing w:val="-3"/>
              </w:rPr>
              <w:t xml:space="preserve"> </w:t>
            </w:r>
            <w:r w:rsidRPr="00A74BDA">
              <w:rPr>
                <w:spacing w:val="-3"/>
              </w:rPr>
              <w:t>/</w:t>
            </w:r>
            <w:r>
              <w:rPr>
                <w:spacing w:val="-3"/>
              </w:rPr>
              <w:t xml:space="preserve"> </w:t>
            </w:r>
            <w:r w:rsidRPr="00A74BDA">
              <w:rPr>
                <w:spacing w:val="-3"/>
              </w:rPr>
              <w:t xml:space="preserve"> </w:t>
            </w:r>
          </w:p>
          <w:p w14:paraId="6B6113BA" w14:textId="77777777" w:rsidR="00AF5274" w:rsidRPr="00A74BDA" w:rsidRDefault="00AF5274" w:rsidP="0096540C">
            <w:pPr>
              <w:widowControl w:val="0"/>
              <w:spacing w:after="0"/>
              <w:jc w:val="both"/>
              <w:rPr>
                <w:spacing w:val="-3"/>
              </w:rPr>
            </w:pPr>
            <w:proofErr w:type="spellStart"/>
            <w:r w:rsidRPr="00A74BDA">
              <w:rPr>
                <w:spacing w:val="-3"/>
              </w:rPr>
              <w:t>м.п</w:t>
            </w:r>
            <w:proofErr w:type="spellEnd"/>
            <w:r w:rsidRPr="00A74BDA">
              <w:rPr>
                <w:spacing w:val="-3"/>
              </w:rPr>
              <w:t>.</w:t>
            </w:r>
          </w:p>
          <w:p w14:paraId="063EB5FE" w14:textId="3F5BC61B" w:rsidR="00AF5274" w:rsidRDefault="00AF5274" w:rsidP="0096540C">
            <w:pPr>
              <w:widowControl w:val="0"/>
              <w:spacing w:after="0"/>
              <w:jc w:val="both"/>
              <w:rPr>
                <w:spacing w:val="-3"/>
              </w:rPr>
            </w:pPr>
            <w:r w:rsidRPr="00DB1A5A">
              <w:rPr>
                <w:spacing w:val="-3"/>
              </w:rPr>
              <w:t>«____</w:t>
            </w:r>
            <w:proofErr w:type="gramStart"/>
            <w:r w:rsidRPr="00DB1A5A">
              <w:rPr>
                <w:spacing w:val="-3"/>
              </w:rPr>
              <w:t>_»  _</w:t>
            </w:r>
            <w:proofErr w:type="gramEnd"/>
            <w:r w:rsidRPr="00DB1A5A">
              <w:rPr>
                <w:spacing w:val="-3"/>
              </w:rPr>
              <w:t>________________ 20</w:t>
            </w:r>
            <w:r>
              <w:rPr>
                <w:spacing w:val="-3"/>
              </w:rPr>
              <w:t>2</w:t>
            </w:r>
            <w:r w:rsidR="00132BAC">
              <w:rPr>
                <w:spacing w:val="-3"/>
              </w:rPr>
              <w:t>5</w:t>
            </w:r>
            <w:r w:rsidRPr="00DB1A5A">
              <w:rPr>
                <w:spacing w:val="-3"/>
              </w:rPr>
              <w:t xml:space="preserve"> года</w:t>
            </w:r>
          </w:p>
          <w:p w14:paraId="2ED888A6" w14:textId="77777777" w:rsidR="00AF5274" w:rsidRDefault="00AF5274" w:rsidP="0096540C">
            <w:pPr>
              <w:spacing w:after="0"/>
              <w:jc w:val="center"/>
            </w:pPr>
          </w:p>
        </w:tc>
        <w:tc>
          <w:tcPr>
            <w:tcW w:w="5107" w:type="dxa"/>
          </w:tcPr>
          <w:p w14:paraId="43FF04B2" w14:textId="77777777" w:rsidR="00AF5274" w:rsidRDefault="00AF5274" w:rsidP="0096540C">
            <w:pPr>
              <w:tabs>
                <w:tab w:val="left" w:pos="2160"/>
              </w:tabs>
              <w:spacing w:after="0"/>
              <w:ind w:right="113"/>
              <w:jc w:val="center"/>
              <w:rPr>
                <w:rFonts w:eastAsia="Arial Unicode MS"/>
                <w:bCs/>
              </w:rPr>
            </w:pPr>
          </w:p>
          <w:p w14:paraId="296409F1" w14:textId="1D785C4F" w:rsidR="00AF5274" w:rsidRPr="00DB1A5A" w:rsidRDefault="00AF5274" w:rsidP="0096540C">
            <w:pPr>
              <w:widowControl w:val="0"/>
              <w:shd w:val="clear" w:color="auto" w:fill="FFFFFF"/>
              <w:spacing w:after="0"/>
              <w:jc w:val="both"/>
              <w:rPr>
                <w:spacing w:val="-3"/>
              </w:rPr>
            </w:pPr>
            <w:r w:rsidRPr="00DB1A5A">
              <w:rPr>
                <w:spacing w:val="-3"/>
              </w:rPr>
              <w:t>____________________________/</w:t>
            </w:r>
            <w:r>
              <w:rPr>
                <w:spacing w:val="-3"/>
              </w:rPr>
              <w:t xml:space="preserve"> </w:t>
            </w:r>
            <w:r w:rsidR="00132BAC">
              <w:rPr>
                <w:spacing w:val="-3"/>
              </w:rPr>
              <w:t>Л</w:t>
            </w:r>
            <w:r>
              <w:rPr>
                <w:spacing w:val="-3"/>
              </w:rPr>
              <w:t>.</w:t>
            </w:r>
            <w:r w:rsidR="00132BAC">
              <w:rPr>
                <w:spacing w:val="-3"/>
              </w:rPr>
              <w:t>К</w:t>
            </w:r>
            <w:r>
              <w:rPr>
                <w:spacing w:val="-3"/>
              </w:rPr>
              <w:t xml:space="preserve">. </w:t>
            </w:r>
            <w:r w:rsidR="00132BAC">
              <w:rPr>
                <w:spacing w:val="-3"/>
              </w:rPr>
              <w:t>Фельк</w:t>
            </w:r>
            <w:r>
              <w:rPr>
                <w:spacing w:val="-3"/>
              </w:rPr>
              <w:t xml:space="preserve"> </w:t>
            </w:r>
            <w:r w:rsidRPr="00DB1A5A">
              <w:rPr>
                <w:spacing w:val="-3"/>
              </w:rPr>
              <w:t>/</w:t>
            </w:r>
          </w:p>
          <w:p w14:paraId="7DDE1DE4" w14:textId="77777777" w:rsidR="00AF5274" w:rsidRPr="00DB1A5A" w:rsidRDefault="00AF5274" w:rsidP="0096540C">
            <w:pPr>
              <w:widowControl w:val="0"/>
              <w:shd w:val="clear" w:color="auto" w:fill="FFFFFF"/>
              <w:spacing w:after="0"/>
              <w:jc w:val="both"/>
              <w:rPr>
                <w:spacing w:val="-3"/>
              </w:rPr>
            </w:pPr>
            <w:proofErr w:type="spellStart"/>
            <w:r w:rsidRPr="00DB1A5A">
              <w:rPr>
                <w:spacing w:val="-3"/>
              </w:rPr>
              <w:t>м.п</w:t>
            </w:r>
            <w:proofErr w:type="spellEnd"/>
            <w:r w:rsidRPr="00DB1A5A">
              <w:rPr>
                <w:spacing w:val="-3"/>
              </w:rPr>
              <w:t>.</w:t>
            </w:r>
          </w:p>
          <w:p w14:paraId="4D2DAEA3" w14:textId="4378555F" w:rsidR="00AF5274" w:rsidRDefault="00AF5274" w:rsidP="00132BAC">
            <w:pPr>
              <w:spacing w:after="0"/>
              <w:jc w:val="center"/>
            </w:pPr>
            <w:r w:rsidRPr="00DB1A5A">
              <w:rPr>
                <w:spacing w:val="-3"/>
              </w:rPr>
              <w:t>«_____»  _________________ 20</w:t>
            </w:r>
            <w:r>
              <w:rPr>
                <w:spacing w:val="-3"/>
              </w:rPr>
              <w:t>2</w:t>
            </w:r>
            <w:r w:rsidR="00132BAC">
              <w:rPr>
                <w:spacing w:val="-3"/>
              </w:rPr>
              <w:t>5</w:t>
            </w:r>
            <w:r w:rsidRPr="00DB1A5A">
              <w:rPr>
                <w:spacing w:val="-3"/>
              </w:rPr>
              <w:t xml:space="preserve"> года</w:t>
            </w:r>
          </w:p>
        </w:tc>
      </w:tr>
    </w:tbl>
    <w:p w14:paraId="22CDE6E6" w14:textId="77777777" w:rsidR="00AF5274" w:rsidRPr="00AF5274" w:rsidRDefault="00AF5274" w:rsidP="00AF5274"/>
    <w:p w14:paraId="501FDB32" w14:textId="77777777" w:rsidR="00AF5274" w:rsidRDefault="00AF5274">
      <w:pPr>
        <w:pStyle w:val="a3"/>
        <w:jc w:val="right"/>
      </w:pPr>
    </w:p>
    <w:p w14:paraId="7128FE9A" w14:textId="77777777" w:rsidR="00AF5274" w:rsidRDefault="00AF5274">
      <w:pPr>
        <w:pStyle w:val="a3"/>
        <w:jc w:val="right"/>
      </w:pPr>
    </w:p>
    <w:p w14:paraId="4CBC5A4C" w14:textId="77777777" w:rsidR="00AF5274" w:rsidRDefault="00AF5274">
      <w:pPr>
        <w:pStyle w:val="a3"/>
        <w:jc w:val="right"/>
      </w:pPr>
    </w:p>
    <w:p w14:paraId="70E0F54A" w14:textId="77777777" w:rsidR="00AF5274" w:rsidRDefault="00AF5274">
      <w:pPr>
        <w:pStyle w:val="a3"/>
        <w:jc w:val="right"/>
      </w:pPr>
    </w:p>
    <w:p w14:paraId="012F165E" w14:textId="77777777" w:rsidR="00AF5274" w:rsidRDefault="00AF5274">
      <w:pPr>
        <w:pStyle w:val="a3"/>
        <w:jc w:val="right"/>
      </w:pPr>
    </w:p>
    <w:p w14:paraId="0679B8A4" w14:textId="77777777" w:rsidR="00AF5274" w:rsidRDefault="00AF5274">
      <w:pPr>
        <w:pStyle w:val="a3"/>
        <w:jc w:val="right"/>
      </w:pPr>
    </w:p>
    <w:p w14:paraId="06AD30AB" w14:textId="77777777" w:rsidR="00AF5274" w:rsidRDefault="00AF5274">
      <w:pPr>
        <w:pStyle w:val="a3"/>
        <w:jc w:val="right"/>
      </w:pPr>
    </w:p>
    <w:p w14:paraId="3D30BADD" w14:textId="77777777" w:rsidR="00DF09CC" w:rsidRDefault="00DF09CC">
      <w:pPr>
        <w:pStyle w:val="a3"/>
        <w:jc w:val="right"/>
      </w:pPr>
    </w:p>
    <w:p w14:paraId="2C4A148D" w14:textId="77777777" w:rsidR="00367AA5" w:rsidRDefault="00367AA5">
      <w:pPr>
        <w:pStyle w:val="a3"/>
        <w:jc w:val="right"/>
      </w:pPr>
    </w:p>
    <w:p w14:paraId="61AD80F9" w14:textId="77777777" w:rsidR="00367AA5" w:rsidRDefault="00367AA5">
      <w:pPr>
        <w:pStyle w:val="a3"/>
        <w:jc w:val="right"/>
      </w:pPr>
    </w:p>
    <w:p w14:paraId="33B0E540" w14:textId="6E665BD5" w:rsidR="00367AA5" w:rsidRPr="00D84293" w:rsidRDefault="00627302">
      <w:pPr>
        <w:pStyle w:val="a3"/>
        <w:jc w:val="right"/>
      </w:pPr>
      <w:r w:rsidRPr="00D84293">
        <w:t>Приложение №</w:t>
      </w:r>
      <w:r w:rsidR="00D84293">
        <w:t>4</w:t>
      </w:r>
      <w:r w:rsidR="001F1D22" w:rsidRPr="00D84293">
        <w:t xml:space="preserve"> </w:t>
      </w:r>
    </w:p>
    <w:p w14:paraId="3A8B4E35" w14:textId="539ADCB0" w:rsidR="00DC38C4" w:rsidRPr="00D84293" w:rsidRDefault="00367AA5" w:rsidP="00D84293">
      <w:pPr>
        <w:pStyle w:val="a3"/>
        <w:jc w:val="right"/>
        <w:rPr>
          <w:sz w:val="18"/>
          <w:szCs w:val="18"/>
        </w:rPr>
      </w:pPr>
      <w:r w:rsidRPr="00D84293">
        <w:t xml:space="preserve">к </w:t>
      </w:r>
      <w:proofErr w:type="gramStart"/>
      <w:r w:rsidR="00D84293">
        <w:rPr>
          <w:sz w:val="18"/>
          <w:szCs w:val="18"/>
        </w:rPr>
        <w:t xml:space="preserve">договору </w:t>
      </w:r>
      <w:r w:rsidR="00131133" w:rsidRPr="00D84293">
        <w:rPr>
          <w:sz w:val="18"/>
          <w:szCs w:val="18"/>
        </w:rPr>
        <w:t xml:space="preserve"> </w:t>
      </w:r>
      <w:r w:rsidR="00131133" w:rsidRPr="00D84293">
        <w:t>№</w:t>
      </w:r>
      <w:proofErr w:type="gramEnd"/>
      <w:r w:rsidR="00EF027B" w:rsidRPr="00D84293">
        <w:t xml:space="preserve">               </w:t>
      </w:r>
      <w:r w:rsidR="00131133" w:rsidRPr="00D84293">
        <w:t>/202</w:t>
      </w:r>
      <w:r w:rsidR="00132BAC" w:rsidRPr="00D84293">
        <w:t>5</w:t>
      </w:r>
      <w:r w:rsidR="00131133" w:rsidRPr="00D84293">
        <w:t xml:space="preserve"> </w:t>
      </w:r>
      <w:r w:rsidR="00194ED5" w:rsidRPr="00D84293">
        <w:t xml:space="preserve">от </w:t>
      </w:r>
      <w:r w:rsidR="00132BAC" w:rsidRPr="00D84293">
        <w:t xml:space="preserve">                    </w:t>
      </w:r>
      <w:r w:rsidR="00194ED5" w:rsidRPr="00D84293">
        <w:t xml:space="preserve"> 202</w:t>
      </w:r>
      <w:r w:rsidR="00132BAC" w:rsidRPr="00D84293">
        <w:t>5</w:t>
      </w:r>
      <w:r w:rsidR="00194ED5" w:rsidRPr="00D84293">
        <w:t xml:space="preserve"> г.</w:t>
      </w:r>
    </w:p>
    <w:tbl>
      <w:tblPr>
        <w:tblW w:w="5000" w:type="pct"/>
        <w:tblLayout w:type="fixed"/>
        <w:tblCellMar>
          <w:left w:w="10" w:type="dxa"/>
          <w:right w:w="10" w:type="dxa"/>
        </w:tblCellMar>
        <w:tblLook w:val="0000" w:firstRow="0" w:lastRow="0" w:firstColumn="0" w:lastColumn="0" w:noHBand="0" w:noVBand="0"/>
      </w:tblPr>
      <w:tblGrid>
        <w:gridCol w:w="14854"/>
      </w:tblGrid>
      <w:tr w:rsidR="00DC38C4" w14:paraId="0999A8B0" w14:textId="77777777">
        <w:tc>
          <w:tcPr>
            <w:tcW w:w="5000" w:type="pct"/>
            <w:tcBorders>
              <w:top w:val="single" w:sz="6" w:space="0" w:color="000000"/>
            </w:tcBorders>
            <w:shd w:val="clear" w:color="auto" w:fill="DCDCDC"/>
            <w:tcMar>
              <w:left w:w="113" w:type="dxa"/>
              <w:right w:w="113" w:type="dxa"/>
            </w:tcMar>
          </w:tcPr>
          <w:p w14:paraId="0D442059" w14:textId="77777777" w:rsidR="00DC38C4" w:rsidRDefault="00627302">
            <w:pPr>
              <w:pStyle w:val="a3"/>
              <w:shd w:val="clear" w:color="auto" w:fill="DCDCDC"/>
              <w:jc w:val="center"/>
              <w:rPr>
                <w:shd w:val="clear" w:color="auto" w:fill="DCDCDC"/>
              </w:rPr>
            </w:pPr>
            <w:r>
              <w:rPr>
                <w:b/>
                <w:bCs/>
                <w:shd w:val="clear" w:color="auto" w:fill="DCDCDC"/>
              </w:rPr>
              <w:t> начало формы</w:t>
            </w:r>
          </w:p>
        </w:tc>
      </w:tr>
    </w:tbl>
    <w:p w14:paraId="66E91DCF" w14:textId="77777777" w:rsidR="00DC38C4" w:rsidRDefault="00627302">
      <w:pPr>
        <w:pStyle w:val="a3"/>
        <w:jc w:val="center"/>
      </w:pPr>
      <w:r>
        <w:t> </w:t>
      </w:r>
    </w:p>
    <w:p w14:paraId="18297F0B" w14:textId="77777777" w:rsidR="00DC38C4" w:rsidRDefault="00627302">
      <w:pPr>
        <w:pStyle w:val="a3"/>
        <w:jc w:val="center"/>
      </w:pPr>
      <w:r>
        <w:rPr>
          <w:b/>
          <w:bCs/>
        </w:rPr>
        <w:t>Акт рекламации №__</w:t>
      </w:r>
    </w:p>
    <w:tbl>
      <w:tblPr>
        <w:tblW w:w="5000" w:type="pct"/>
        <w:tblLayout w:type="fixed"/>
        <w:tblCellMar>
          <w:left w:w="10" w:type="dxa"/>
          <w:right w:w="10" w:type="dxa"/>
        </w:tblCellMar>
        <w:tblLook w:val="0000" w:firstRow="0" w:lastRow="0" w:firstColumn="0" w:lastColumn="0" w:noHBand="0" w:noVBand="0"/>
      </w:tblPr>
      <w:tblGrid>
        <w:gridCol w:w="3713"/>
        <w:gridCol w:w="3714"/>
        <w:gridCol w:w="7427"/>
      </w:tblGrid>
      <w:tr w:rsidR="00DC38C4" w14:paraId="5506420B" w14:textId="77777777">
        <w:tc>
          <w:tcPr>
            <w:tcW w:w="1250" w:type="pct"/>
            <w:tcMar>
              <w:left w:w="113" w:type="dxa"/>
              <w:right w:w="113" w:type="dxa"/>
            </w:tcMar>
          </w:tcPr>
          <w:p w14:paraId="0AFB919B" w14:textId="77777777" w:rsidR="00DC38C4" w:rsidRDefault="00627302">
            <w:pPr>
              <w:pStyle w:val="a3"/>
            </w:pPr>
            <w:r>
              <w:rPr>
                <w:b/>
                <w:bCs/>
              </w:rPr>
              <w:t>Представитель Заказчика</w:t>
            </w:r>
          </w:p>
        </w:tc>
        <w:tc>
          <w:tcPr>
            <w:tcW w:w="3750" w:type="pct"/>
            <w:gridSpan w:val="2"/>
            <w:tcBorders>
              <w:bottom w:val="single" w:sz="6" w:space="0" w:color="000000"/>
            </w:tcBorders>
            <w:tcMar>
              <w:left w:w="113" w:type="dxa"/>
              <w:right w:w="113" w:type="dxa"/>
            </w:tcMar>
          </w:tcPr>
          <w:p w14:paraId="700D9B28" w14:textId="77777777" w:rsidR="00DC38C4" w:rsidRDefault="00DC38C4">
            <w:pPr>
              <w:pStyle w:val="a3"/>
            </w:pPr>
          </w:p>
        </w:tc>
      </w:tr>
      <w:tr w:rsidR="00DC38C4" w14:paraId="39C12AAF" w14:textId="77777777">
        <w:tc>
          <w:tcPr>
            <w:tcW w:w="1250" w:type="pct"/>
            <w:tcMar>
              <w:left w:w="113" w:type="dxa"/>
              <w:right w:w="113" w:type="dxa"/>
            </w:tcMar>
          </w:tcPr>
          <w:p w14:paraId="6C208B37" w14:textId="77777777" w:rsidR="00DC38C4" w:rsidRDefault="00DC38C4">
            <w:pPr>
              <w:pStyle w:val="a3"/>
            </w:pPr>
          </w:p>
        </w:tc>
        <w:tc>
          <w:tcPr>
            <w:tcW w:w="3750" w:type="pct"/>
            <w:gridSpan w:val="2"/>
            <w:tcBorders>
              <w:top w:val="single" w:sz="6" w:space="0" w:color="000000"/>
            </w:tcBorders>
            <w:tcMar>
              <w:left w:w="113" w:type="dxa"/>
              <w:right w:w="113" w:type="dxa"/>
            </w:tcMar>
          </w:tcPr>
          <w:p w14:paraId="3789BA69" w14:textId="77777777" w:rsidR="00DC38C4" w:rsidRDefault="00627302">
            <w:pPr>
              <w:pStyle w:val="a3"/>
              <w:jc w:val="center"/>
            </w:pPr>
            <w:r>
              <w:rPr>
                <w:u w:val="single"/>
              </w:rPr>
              <w:t>(должность, фамилия инициалы, реквизиты документа о представительстве)</w:t>
            </w:r>
          </w:p>
        </w:tc>
      </w:tr>
      <w:tr w:rsidR="00DC38C4" w14:paraId="0A3AA0B8" w14:textId="77777777">
        <w:trPr>
          <w:trHeight w:val="285"/>
        </w:trPr>
        <w:tc>
          <w:tcPr>
            <w:tcW w:w="1250" w:type="pct"/>
            <w:tcBorders>
              <w:bottom w:val="single" w:sz="12" w:space="0" w:color="000000"/>
            </w:tcBorders>
            <w:tcMar>
              <w:left w:w="113" w:type="dxa"/>
              <w:right w:w="113" w:type="dxa"/>
            </w:tcMar>
          </w:tcPr>
          <w:p w14:paraId="428F3B90" w14:textId="77777777" w:rsidR="00DC38C4" w:rsidRDefault="00DC38C4">
            <w:pPr>
              <w:pStyle w:val="a3"/>
            </w:pPr>
          </w:p>
        </w:tc>
        <w:tc>
          <w:tcPr>
            <w:tcW w:w="1250" w:type="pct"/>
            <w:tcBorders>
              <w:bottom w:val="single" w:sz="12" w:space="0" w:color="000000"/>
            </w:tcBorders>
            <w:tcMar>
              <w:left w:w="113" w:type="dxa"/>
              <w:right w:w="113" w:type="dxa"/>
            </w:tcMar>
          </w:tcPr>
          <w:p w14:paraId="0BECE1CD" w14:textId="77777777" w:rsidR="00DC38C4" w:rsidRDefault="00DC38C4">
            <w:pPr>
              <w:pStyle w:val="a3"/>
            </w:pPr>
          </w:p>
        </w:tc>
        <w:tc>
          <w:tcPr>
            <w:tcW w:w="2500" w:type="pct"/>
            <w:tcBorders>
              <w:bottom w:val="single" w:sz="12" w:space="0" w:color="000000"/>
            </w:tcBorders>
            <w:tcMar>
              <w:left w:w="113" w:type="dxa"/>
              <w:right w:w="113" w:type="dxa"/>
            </w:tcMar>
          </w:tcPr>
          <w:p w14:paraId="199F2AD3" w14:textId="77777777" w:rsidR="00DC38C4" w:rsidRDefault="00DC38C4">
            <w:pPr>
              <w:pStyle w:val="a3"/>
            </w:pPr>
          </w:p>
        </w:tc>
      </w:tr>
      <w:tr w:rsidR="00DC38C4" w14:paraId="1A538A50" w14:textId="77777777">
        <w:tc>
          <w:tcPr>
            <w:tcW w:w="1250" w:type="pct"/>
            <w:tcBorders>
              <w:top w:val="single" w:sz="12" w:space="0" w:color="000000"/>
            </w:tcBorders>
            <w:tcMar>
              <w:left w:w="113" w:type="dxa"/>
              <w:right w:w="113" w:type="dxa"/>
            </w:tcMar>
          </w:tcPr>
          <w:p w14:paraId="063471F0" w14:textId="77777777" w:rsidR="00DC38C4" w:rsidRDefault="00627302">
            <w:pPr>
              <w:pStyle w:val="a3"/>
            </w:pPr>
            <w:r>
              <w:rPr>
                <w:b/>
                <w:bCs/>
              </w:rPr>
              <w:t>Представитель Поставщика</w:t>
            </w:r>
          </w:p>
        </w:tc>
        <w:tc>
          <w:tcPr>
            <w:tcW w:w="3750" w:type="pct"/>
            <w:gridSpan w:val="2"/>
            <w:tcBorders>
              <w:bottom w:val="single" w:sz="6" w:space="0" w:color="000000"/>
            </w:tcBorders>
            <w:tcMar>
              <w:left w:w="113" w:type="dxa"/>
              <w:right w:w="113" w:type="dxa"/>
            </w:tcMar>
          </w:tcPr>
          <w:p w14:paraId="2503B56B" w14:textId="77777777" w:rsidR="00DC38C4" w:rsidRDefault="00DC38C4">
            <w:pPr>
              <w:pStyle w:val="a3"/>
            </w:pPr>
          </w:p>
        </w:tc>
      </w:tr>
      <w:tr w:rsidR="00DC38C4" w14:paraId="4AA9696B" w14:textId="77777777">
        <w:tc>
          <w:tcPr>
            <w:tcW w:w="1250" w:type="pct"/>
            <w:tcMar>
              <w:left w:w="113" w:type="dxa"/>
              <w:right w:w="113" w:type="dxa"/>
            </w:tcMar>
          </w:tcPr>
          <w:p w14:paraId="11EDDAA2" w14:textId="77777777" w:rsidR="00DC38C4" w:rsidRDefault="00DC38C4">
            <w:pPr>
              <w:pStyle w:val="a3"/>
            </w:pPr>
          </w:p>
        </w:tc>
        <w:tc>
          <w:tcPr>
            <w:tcW w:w="3750" w:type="pct"/>
            <w:gridSpan w:val="2"/>
            <w:tcBorders>
              <w:top w:val="single" w:sz="6" w:space="0" w:color="000000"/>
            </w:tcBorders>
            <w:tcMar>
              <w:left w:w="113" w:type="dxa"/>
              <w:right w:w="113" w:type="dxa"/>
            </w:tcMar>
          </w:tcPr>
          <w:p w14:paraId="6CE93BD6" w14:textId="77777777" w:rsidR="00DC38C4" w:rsidRDefault="00627302">
            <w:pPr>
              <w:pStyle w:val="a3"/>
              <w:jc w:val="center"/>
            </w:pPr>
            <w:r>
              <w:rPr>
                <w:u w:val="single"/>
              </w:rPr>
              <w:t>(должность, фамилия инициалы, реквизиты документа о представительстве)</w:t>
            </w:r>
          </w:p>
        </w:tc>
      </w:tr>
      <w:tr w:rsidR="00DC38C4" w14:paraId="70DC189B" w14:textId="77777777">
        <w:trPr>
          <w:trHeight w:val="285"/>
        </w:trPr>
        <w:tc>
          <w:tcPr>
            <w:tcW w:w="1250" w:type="pct"/>
            <w:tcBorders>
              <w:bottom w:val="single" w:sz="12" w:space="0" w:color="000000"/>
            </w:tcBorders>
            <w:tcMar>
              <w:left w:w="113" w:type="dxa"/>
              <w:right w:w="113" w:type="dxa"/>
            </w:tcMar>
          </w:tcPr>
          <w:p w14:paraId="603DFE44" w14:textId="77777777" w:rsidR="00DC38C4" w:rsidRDefault="00DC38C4">
            <w:pPr>
              <w:pStyle w:val="a3"/>
            </w:pPr>
          </w:p>
        </w:tc>
        <w:tc>
          <w:tcPr>
            <w:tcW w:w="1250" w:type="pct"/>
            <w:tcBorders>
              <w:bottom w:val="single" w:sz="12" w:space="0" w:color="000000"/>
            </w:tcBorders>
            <w:tcMar>
              <w:left w:w="113" w:type="dxa"/>
              <w:right w:w="113" w:type="dxa"/>
            </w:tcMar>
          </w:tcPr>
          <w:p w14:paraId="45507316" w14:textId="77777777" w:rsidR="00DC38C4" w:rsidRDefault="00DC38C4">
            <w:pPr>
              <w:pStyle w:val="a3"/>
            </w:pPr>
          </w:p>
        </w:tc>
        <w:tc>
          <w:tcPr>
            <w:tcW w:w="2500" w:type="pct"/>
            <w:tcBorders>
              <w:bottom w:val="single" w:sz="12" w:space="0" w:color="000000"/>
            </w:tcBorders>
            <w:tcMar>
              <w:left w:w="113" w:type="dxa"/>
              <w:right w:w="113" w:type="dxa"/>
            </w:tcMar>
          </w:tcPr>
          <w:p w14:paraId="3A5BDA8D" w14:textId="77777777" w:rsidR="00DC38C4" w:rsidRDefault="00DC38C4">
            <w:pPr>
              <w:pStyle w:val="a3"/>
            </w:pPr>
          </w:p>
        </w:tc>
      </w:tr>
      <w:tr w:rsidR="00DC38C4" w14:paraId="6D7FF56D" w14:textId="77777777">
        <w:tc>
          <w:tcPr>
            <w:tcW w:w="2500" w:type="pct"/>
            <w:gridSpan w:val="2"/>
            <w:tcMar>
              <w:left w:w="113" w:type="dxa"/>
              <w:right w:w="113" w:type="dxa"/>
            </w:tcMar>
          </w:tcPr>
          <w:p w14:paraId="46A8D3CA" w14:textId="77777777" w:rsidR="00DC38C4" w:rsidRDefault="00627302">
            <w:pPr>
              <w:pStyle w:val="a3"/>
            </w:pPr>
            <w:r>
              <w:rPr>
                <w:b/>
                <w:bCs/>
              </w:rPr>
              <w:t>Представители других лиц, участвующих в подготовке акта</w:t>
            </w:r>
          </w:p>
        </w:tc>
        <w:tc>
          <w:tcPr>
            <w:tcW w:w="2500" w:type="pct"/>
            <w:tcBorders>
              <w:top w:val="single" w:sz="12" w:space="0" w:color="000000"/>
              <w:bottom w:val="single" w:sz="6" w:space="0" w:color="000000"/>
            </w:tcBorders>
            <w:tcMar>
              <w:left w:w="113" w:type="dxa"/>
              <w:right w:w="113" w:type="dxa"/>
            </w:tcMar>
          </w:tcPr>
          <w:p w14:paraId="55D1D25C" w14:textId="77777777" w:rsidR="00DC38C4" w:rsidRDefault="00DC38C4">
            <w:pPr>
              <w:pStyle w:val="a3"/>
            </w:pPr>
          </w:p>
        </w:tc>
      </w:tr>
      <w:tr w:rsidR="00DC38C4" w14:paraId="50DD1482" w14:textId="77777777">
        <w:tc>
          <w:tcPr>
            <w:tcW w:w="1250" w:type="pct"/>
            <w:tcMar>
              <w:left w:w="113" w:type="dxa"/>
              <w:right w:w="113" w:type="dxa"/>
            </w:tcMar>
          </w:tcPr>
          <w:p w14:paraId="60F746EA" w14:textId="77777777" w:rsidR="00DC38C4" w:rsidRDefault="00DC38C4">
            <w:pPr>
              <w:pStyle w:val="a3"/>
            </w:pPr>
          </w:p>
        </w:tc>
        <w:tc>
          <w:tcPr>
            <w:tcW w:w="1250" w:type="pct"/>
            <w:tcMar>
              <w:left w:w="113" w:type="dxa"/>
              <w:right w:w="113" w:type="dxa"/>
            </w:tcMar>
          </w:tcPr>
          <w:p w14:paraId="096863A4" w14:textId="77777777" w:rsidR="00DC38C4" w:rsidRDefault="00DC38C4">
            <w:pPr>
              <w:pStyle w:val="a3"/>
            </w:pPr>
          </w:p>
        </w:tc>
        <w:tc>
          <w:tcPr>
            <w:tcW w:w="2500" w:type="pct"/>
            <w:tcBorders>
              <w:top w:val="single" w:sz="6" w:space="0" w:color="000000"/>
            </w:tcBorders>
            <w:tcMar>
              <w:left w:w="113" w:type="dxa"/>
              <w:right w:w="113" w:type="dxa"/>
            </w:tcMar>
          </w:tcPr>
          <w:p w14:paraId="04C33BE3" w14:textId="77777777" w:rsidR="00DC38C4" w:rsidRDefault="00627302">
            <w:pPr>
              <w:pStyle w:val="a3"/>
              <w:jc w:val="center"/>
            </w:pPr>
            <w:r>
              <w:rPr>
                <w:u w:val="single"/>
              </w:rPr>
              <w:t>(должность, фамилия инициалы, реквизиты документа о представительстве)</w:t>
            </w:r>
          </w:p>
        </w:tc>
      </w:tr>
      <w:tr w:rsidR="00DC38C4" w14:paraId="2F9D1BAE" w14:textId="77777777">
        <w:tc>
          <w:tcPr>
            <w:tcW w:w="1250" w:type="pct"/>
            <w:tcMar>
              <w:left w:w="113" w:type="dxa"/>
              <w:right w:w="113" w:type="dxa"/>
            </w:tcMar>
          </w:tcPr>
          <w:p w14:paraId="4C689D09" w14:textId="77777777" w:rsidR="00DC38C4" w:rsidRDefault="00DC38C4">
            <w:pPr>
              <w:pStyle w:val="a3"/>
            </w:pPr>
          </w:p>
        </w:tc>
        <w:tc>
          <w:tcPr>
            <w:tcW w:w="1250" w:type="pct"/>
            <w:tcMar>
              <w:left w:w="113" w:type="dxa"/>
              <w:right w:w="113" w:type="dxa"/>
            </w:tcMar>
          </w:tcPr>
          <w:p w14:paraId="645D4BFE" w14:textId="77777777" w:rsidR="00DC38C4" w:rsidRDefault="00DC38C4">
            <w:pPr>
              <w:pStyle w:val="a3"/>
            </w:pPr>
          </w:p>
        </w:tc>
        <w:tc>
          <w:tcPr>
            <w:tcW w:w="2500" w:type="pct"/>
            <w:tcMar>
              <w:left w:w="113" w:type="dxa"/>
              <w:right w:w="113" w:type="dxa"/>
            </w:tcMar>
          </w:tcPr>
          <w:p w14:paraId="6A39346D" w14:textId="77777777" w:rsidR="00DC38C4" w:rsidRDefault="00DC38C4">
            <w:pPr>
              <w:pStyle w:val="a3"/>
            </w:pPr>
          </w:p>
        </w:tc>
      </w:tr>
      <w:tr w:rsidR="00DC38C4" w14:paraId="317FC7BA" w14:textId="77777777">
        <w:tc>
          <w:tcPr>
            <w:tcW w:w="1250" w:type="pct"/>
            <w:tcMar>
              <w:left w:w="113" w:type="dxa"/>
              <w:right w:w="113" w:type="dxa"/>
            </w:tcMar>
          </w:tcPr>
          <w:p w14:paraId="393BB322" w14:textId="77777777" w:rsidR="00DC38C4" w:rsidRDefault="00DC38C4">
            <w:pPr>
              <w:pStyle w:val="a3"/>
            </w:pPr>
          </w:p>
        </w:tc>
        <w:tc>
          <w:tcPr>
            <w:tcW w:w="1250" w:type="pct"/>
            <w:tcMar>
              <w:left w:w="113" w:type="dxa"/>
              <w:right w:w="113" w:type="dxa"/>
            </w:tcMar>
          </w:tcPr>
          <w:p w14:paraId="4253FFC9" w14:textId="77777777" w:rsidR="00DC38C4" w:rsidRDefault="00DC38C4">
            <w:pPr>
              <w:pStyle w:val="a3"/>
            </w:pPr>
          </w:p>
        </w:tc>
        <w:tc>
          <w:tcPr>
            <w:tcW w:w="2500" w:type="pct"/>
            <w:tcMar>
              <w:left w:w="113" w:type="dxa"/>
              <w:right w:w="113" w:type="dxa"/>
            </w:tcMar>
          </w:tcPr>
          <w:p w14:paraId="2B889318" w14:textId="77777777" w:rsidR="00DC38C4" w:rsidRDefault="00DC38C4">
            <w:pPr>
              <w:pStyle w:val="a3"/>
            </w:pPr>
          </w:p>
        </w:tc>
      </w:tr>
      <w:tr w:rsidR="00DC38C4" w14:paraId="32153BA0" w14:textId="77777777">
        <w:tc>
          <w:tcPr>
            <w:tcW w:w="1250" w:type="pct"/>
            <w:tcMar>
              <w:left w:w="113" w:type="dxa"/>
              <w:right w:w="113" w:type="dxa"/>
            </w:tcMar>
          </w:tcPr>
          <w:p w14:paraId="0E1DF367" w14:textId="77777777" w:rsidR="00DC38C4" w:rsidRDefault="00DC38C4">
            <w:pPr>
              <w:pStyle w:val="a3"/>
            </w:pPr>
          </w:p>
        </w:tc>
        <w:tc>
          <w:tcPr>
            <w:tcW w:w="1250" w:type="pct"/>
            <w:tcMar>
              <w:left w:w="113" w:type="dxa"/>
              <w:right w:w="113" w:type="dxa"/>
            </w:tcMar>
          </w:tcPr>
          <w:p w14:paraId="2E0F7F2D" w14:textId="77777777" w:rsidR="00DC38C4" w:rsidRDefault="00DC38C4">
            <w:pPr>
              <w:pStyle w:val="a3"/>
            </w:pPr>
          </w:p>
        </w:tc>
        <w:tc>
          <w:tcPr>
            <w:tcW w:w="2500" w:type="pct"/>
            <w:tcMar>
              <w:left w:w="113" w:type="dxa"/>
              <w:right w:w="113" w:type="dxa"/>
            </w:tcMar>
          </w:tcPr>
          <w:p w14:paraId="238EA323" w14:textId="77777777" w:rsidR="00DC38C4" w:rsidRDefault="00DC38C4">
            <w:pPr>
              <w:pStyle w:val="a3"/>
            </w:pPr>
          </w:p>
        </w:tc>
      </w:tr>
      <w:tr w:rsidR="00DC38C4" w14:paraId="3C5F7B6C" w14:textId="77777777">
        <w:tc>
          <w:tcPr>
            <w:tcW w:w="1250" w:type="pct"/>
            <w:tcMar>
              <w:left w:w="113" w:type="dxa"/>
              <w:right w:w="113" w:type="dxa"/>
            </w:tcMar>
          </w:tcPr>
          <w:p w14:paraId="739D2EA8" w14:textId="77777777" w:rsidR="00DC38C4" w:rsidRDefault="00DC38C4">
            <w:pPr>
              <w:pStyle w:val="a3"/>
            </w:pPr>
          </w:p>
        </w:tc>
        <w:tc>
          <w:tcPr>
            <w:tcW w:w="1250" w:type="pct"/>
            <w:tcMar>
              <w:left w:w="113" w:type="dxa"/>
              <w:right w:w="113" w:type="dxa"/>
            </w:tcMar>
          </w:tcPr>
          <w:p w14:paraId="7013D272" w14:textId="77777777" w:rsidR="00DC38C4" w:rsidRDefault="00DC38C4">
            <w:pPr>
              <w:pStyle w:val="a3"/>
            </w:pPr>
          </w:p>
        </w:tc>
        <w:tc>
          <w:tcPr>
            <w:tcW w:w="2500" w:type="pct"/>
            <w:tcMar>
              <w:left w:w="113" w:type="dxa"/>
              <w:right w:w="113" w:type="dxa"/>
            </w:tcMar>
          </w:tcPr>
          <w:p w14:paraId="437D6383" w14:textId="77777777" w:rsidR="00DC38C4" w:rsidRDefault="00DC38C4">
            <w:pPr>
              <w:pStyle w:val="a3"/>
            </w:pPr>
          </w:p>
        </w:tc>
      </w:tr>
      <w:tr w:rsidR="00DC38C4" w14:paraId="416FF0C8" w14:textId="77777777">
        <w:tc>
          <w:tcPr>
            <w:tcW w:w="1250" w:type="pct"/>
            <w:tcMar>
              <w:left w:w="113" w:type="dxa"/>
              <w:right w:w="113" w:type="dxa"/>
            </w:tcMar>
          </w:tcPr>
          <w:p w14:paraId="360EA81D" w14:textId="77777777" w:rsidR="00DC38C4" w:rsidRDefault="00DC38C4">
            <w:pPr>
              <w:pStyle w:val="a3"/>
            </w:pPr>
          </w:p>
        </w:tc>
        <w:tc>
          <w:tcPr>
            <w:tcW w:w="1250" w:type="pct"/>
            <w:tcMar>
              <w:left w:w="113" w:type="dxa"/>
              <w:right w:w="113" w:type="dxa"/>
            </w:tcMar>
          </w:tcPr>
          <w:p w14:paraId="6B543E1E" w14:textId="77777777" w:rsidR="00DC38C4" w:rsidRDefault="00DC38C4">
            <w:pPr>
              <w:pStyle w:val="a3"/>
            </w:pPr>
          </w:p>
        </w:tc>
        <w:tc>
          <w:tcPr>
            <w:tcW w:w="2500" w:type="pct"/>
            <w:tcMar>
              <w:left w:w="113" w:type="dxa"/>
              <w:right w:w="113" w:type="dxa"/>
            </w:tcMar>
          </w:tcPr>
          <w:p w14:paraId="19E00015" w14:textId="77777777" w:rsidR="00DC38C4" w:rsidRDefault="00DC38C4">
            <w:pPr>
              <w:pStyle w:val="a3"/>
            </w:pPr>
          </w:p>
        </w:tc>
      </w:tr>
    </w:tbl>
    <w:p w14:paraId="7E75099C" w14:textId="77777777" w:rsidR="00DC38C4" w:rsidRDefault="00627302">
      <w:pPr>
        <w:pStyle w:val="a3"/>
      </w:pPr>
      <w:r>
        <w:t> </w:t>
      </w:r>
    </w:p>
    <w:p w14:paraId="6AFEA785" w14:textId="77777777" w:rsidR="00DC38C4" w:rsidRDefault="00627302">
      <w:pPr>
        <w:pStyle w:val="a3"/>
        <w:jc w:val="both"/>
      </w:pPr>
      <w:r>
        <w:t> произвели рассмотрение результатов наружного осмотра дефектной Продукции, поставляемой в соответствии с договором № ____________________ от ____________________ на поставку _____________ и предъявленного ______________________________________________________________________________</w:t>
      </w:r>
    </w:p>
    <w:p w14:paraId="466D9147" w14:textId="77777777" w:rsidR="00DC38C4" w:rsidRDefault="00627302">
      <w:pPr>
        <w:pStyle w:val="a3"/>
        <w:jc w:val="center"/>
      </w:pPr>
      <w:r>
        <w:t>  (наименование лица, фактически предъявившего дефектную Продукцию)</w:t>
      </w:r>
    </w:p>
    <w:p w14:paraId="746B2349" w14:textId="77777777" w:rsidR="00DC38C4" w:rsidRDefault="00627302">
      <w:pPr>
        <w:pStyle w:val="a3"/>
      </w:pPr>
      <w:r>
        <w:lastRenderedPageBreak/>
        <w:t>и составили Акт о нижеследующем:</w:t>
      </w:r>
    </w:p>
    <w:p w14:paraId="4D35A732" w14:textId="77777777" w:rsidR="00DC38C4" w:rsidRDefault="00627302">
      <w:pPr>
        <w:pStyle w:val="a3"/>
        <w:numPr>
          <w:ilvl w:val="0"/>
          <w:numId w:val="4"/>
        </w:numPr>
      </w:pPr>
      <w:r>
        <w:t xml:space="preserve"> К рассмотрению предъявлена Продукция:</w:t>
      </w:r>
    </w:p>
    <w:tbl>
      <w:tblPr>
        <w:tblW w:w="5000" w:type="pct"/>
        <w:tblLayout w:type="fixed"/>
        <w:tblCellMar>
          <w:left w:w="10" w:type="dxa"/>
          <w:right w:w="10" w:type="dxa"/>
        </w:tblCellMar>
        <w:tblLook w:val="0000" w:firstRow="0" w:lastRow="0" w:firstColumn="0" w:lastColumn="0" w:noHBand="0" w:noVBand="0"/>
      </w:tblPr>
      <w:tblGrid>
        <w:gridCol w:w="2967"/>
        <w:gridCol w:w="1484"/>
        <w:gridCol w:w="2968"/>
        <w:gridCol w:w="2968"/>
        <w:gridCol w:w="4451"/>
      </w:tblGrid>
      <w:tr w:rsidR="00DC38C4" w14:paraId="7FE2783A" w14:textId="77777777">
        <w:trPr>
          <w:trHeight w:val="285"/>
        </w:trPr>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1E5C16C9" w14:textId="77777777" w:rsidR="00DC38C4" w:rsidRDefault="00627302">
            <w:pPr>
              <w:pStyle w:val="a3"/>
            </w:pPr>
            <w:r>
              <w:rPr>
                <w:rStyle w:val="TD"/>
              </w:rPr>
              <w:t>Наименование Продукции</w:t>
            </w: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4DE2ECE4" w14:textId="77777777" w:rsidR="00DC38C4" w:rsidRDefault="00627302">
            <w:pPr>
              <w:pStyle w:val="a3"/>
            </w:pPr>
            <w:r>
              <w:rPr>
                <w:rStyle w:val="TD"/>
              </w:rPr>
              <w:t>Тип, марка</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15A6D8CC" w14:textId="77777777" w:rsidR="00DC38C4" w:rsidRDefault="00627302">
            <w:pPr>
              <w:pStyle w:val="a3"/>
            </w:pPr>
            <w:r>
              <w:rPr>
                <w:rStyle w:val="TD"/>
              </w:rPr>
              <w:t>Серийный  номер</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3CD7C827" w14:textId="77777777" w:rsidR="00DC38C4" w:rsidRDefault="00627302">
            <w:pPr>
              <w:pStyle w:val="a3"/>
            </w:pPr>
            <w:r>
              <w:rPr>
                <w:rStyle w:val="TD"/>
              </w:rPr>
              <w:t>Этап приемки</w:t>
            </w:r>
          </w:p>
        </w:tc>
        <w:tc>
          <w:tcPr>
            <w:tcW w:w="1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3D2642EE" w14:textId="77777777" w:rsidR="00DC38C4" w:rsidRDefault="00627302">
            <w:pPr>
              <w:pStyle w:val="a3"/>
            </w:pPr>
            <w:r>
              <w:rPr>
                <w:rStyle w:val="TD"/>
              </w:rPr>
              <w:t>Описание дефекта</w:t>
            </w:r>
          </w:p>
        </w:tc>
      </w:tr>
      <w:tr w:rsidR="00DC38C4" w14:paraId="3EA3D87F" w14:textId="77777777">
        <w:trPr>
          <w:trHeight w:val="285"/>
        </w:trPr>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2E2B4C1F" w14:textId="77777777" w:rsidR="00DC38C4" w:rsidRDefault="00DC38C4">
            <w:pPr>
              <w:pStyle w:val="a3"/>
            </w:pP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4E140F43"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729A5A8C"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2690AB91" w14:textId="77777777" w:rsidR="00DC38C4" w:rsidRDefault="00DC38C4">
            <w:pPr>
              <w:pStyle w:val="a3"/>
            </w:pPr>
          </w:p>
        </w:tc>
        <w:tc>
          <w:tcPr>
            <w:tcW w:w="1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17129326" w14:textId="77777777" w:rsidR="00DC38C4" w:rsidRDefault="00DC38C4">
            <w:pPr>
              <w:pStyle w:val="a3"/>
            </w:pPr>
          </w:p>
        </w:tc>
      </w:tr>
      <w:tr w:rsidR="00DC38C4" w14:paraId="2DB13E58" w14:textId="77777777">
        <w:trPr>
          <w:trHeight w:val="285"/>
        </w:trPr>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2EB542C0" w14:textId="77777777" w:rsidR="00DC38C4" w:rsidRDefault="00DC38C4">
            <w:pPr>
              <w:pStyle w:val="a3"/>
            </w:pP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7ACE8594"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5FE78A0E"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50A82EB3" w14:textId="77777777" w:rsidR="00DC38C4" w:rsidRDefault="00DC38C4">
            <w:pPr>
              <w:pStyle w:val="a3"/>
            </w:pPr>
          </w:p>
        </w:tc>
        <w:tc>
          <w:tcPr>
            <w:tcW w:w="1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5F146D48" w14:textId="77777777" w:rsidR="00DC38C4" w:rsidRDefault="00DC38C4">
            <w:pPr>
              <w:pStyle w:val="a3"/>
            </w:pPr>
          </w:p>
        </w:tc>
      </w:tr>
      <w:tr w:rsidR="00DC38C4" w14:paraId="2FA1AFEE" w14:textId="77777777">
        <w:trPr>
          <w:trHeight w:val="285"/>
        </w:trPr>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3B191FC" w14:textId="77777777" w:rsidR="00DC38C4" w:rsidRDefault="00DC38C4">
            <w:pPr>
              <w:pStyle w:val="a3"/>
            </w:pP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4E3A261F"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27D5483B"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3C40D886" w14:textId="77777777" w:rsidR="00DC38C4" w:rsidRDefault="00DC38C4">
            <w:pPr>
              <w:pStyle w:val="a3"/>
            </w:pPr>
          </w:p>
        </w:tc>
        <w:tc>
          <w:tcPr>
            <w:tcW w:w="1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1EBF6566" w14:textId="77777777" w:rsidR="00DC38C4" w:rsidRDefault="00DC38C4">
            <w:pPr>
              <w:pStyle w:val="a3"/>
            </w:pPr>
          </w:p>
        </w:tc>
      </w:tr>
    </w:tbl>
    <w:p w14:paraId="68E707F0" w14:textId="77777777" w:rsidR="00DC38C4" w:rsidRDefault="00627302">
      <w:pPr>
        <w:pStyle w:val="a3"/>
      </w:pPr>
      <w:r>
        <w:t> </w:t>
      </w:r>
    </w:p>
    <w:p w14:paraId="02287129" w14:textId="77777777" w:rsidR="00DC38C4" w:rsidRDefault="00627302">
      <w:pPr>
        <w:pStyle w:val="a3"/>
        <w:numPr>
          <w:ilvl w:val="0"/>
          <w:numId w:val="4"/>
        </w:numPr>
        <w:jc w:val="both"/>
      </w:pPr>
      <w:r>
        <w:t>Предъявлены сопроводительные документы на Продукцию___________________________________________________________</w:t>
      </w:r>
    </w:p>
    <w:p w14:paraId="6489E5BE" w14:textId="77777777" w:rsidR="00DC38C4" w:rsidRDefault="00627302">
      <w:pPr>
        <w:pStyle w:val="a3"/>
        <w:jc w:val="right"/>
      </w:pPr>
      <w:r>
        <w:t>(</w:t>
      </w:r>
      <w:r>
        <w:rPr>
          <w:u w:val="single"/>
        </w:rPr>
        <w:t>наименование документа, дата, номер, другие реквизиты дата и номер счета-фактуры;</w:t>
      </w:r>
    </w:p>
    <w:p w14:paraId="193F9E8B" w14:textId="77777777" w:rsidR="00DC38C4" w:rsidRDefault="00627302">
      <w:pPr>
        <w:pStyle w:val="a3"/>
        <w:jc w:val="right"/>
      </w:pPr>
      <w:r>
        <w:rPr>
          <w:u w:val="single"/>
        </w:rPr>
        <w:t>дата и номер накладной; способ доставки</w:t>
      </w:r>
      <w:r>
        <w:t>)</w:t>
      </w:r>
    </w:p>
    <w:p w14:paraId="38B1EFEC" w14:textId="77777777" w:rsidR="00DC38C4" w:rsidRDefault="00627302">
      <w:pPr>
        <w:pStyle w:val="a3"/>
        <w:numPr>
          <w:ilvl w:val="0"/>
          <w:numId w:val="4"/>
        </w:numPr>
      </w:pPr>
      <w:r>
        <w:t>Продукция изготовлена (поставлена, отправлена) _________________________</w:t>
      </w:r>
    </w:p>
    <w:p w14:paraId="1D4DF7C5" w14:textId="77777777" w:rsidR="00DC38C4" w:rsidRDefault="00627302">
      <w:pPr>
        <w:pStyle w:val="a3"/>
        <w:jc w:val="center"/>
      </w:pPr>
      <w:r>
        <w:t>(</w:t>
      </w:r>
      <w:r>
        <w:rPr>
          <w:u w:val="single"/>
        </w:rPr>
        <w:t>наименование, реквизиты изготовителя, поставщика, грузоотправителя, способ доставки</w:t>
      </w:r>
      <w:r>
        <w:t>)</w:t>
      </w:r>
    </w:p>
    <w:p w14:paraId="5326FB89" w14:textId="77777777" w:rsidR="00DC38C4" w:rsidRDefault="00627302">
      <w:pPr>
        <w:pStyle w:val="a3"/>
        <w:numPr>
          <w:ilvl w:val="0"/>
          <w:numId w:val="4"/>
        </w:numPr>
      </w:pPr>
      <w:r>
        <w:t xml:space="preserve"> Продукция принята (принято на ответственное хранение и </w:t>
      </w:r>
      <w:proofErr w:type="gramStart"/>
      <w:r>
        <w:t>т.п. )</w:t>
      </w:r>
      <w:proofErr w:type="gramEnd"/>
      <w:r>
        <w:t xml:space="preserve"> по акту №___ от_________</w:t>
      </w:r>
    </w:p>
    <w:p w14:paraId="198C8EBD" w14:textId="77777777" w:rsidR="00DC38C4" w:rsidRDefault="00627302">
      <w:pPr>
        <w:pStyle w:val="a3"/>
        <w:numPr>
          <w:ilvl w:val="0"/>
          <w:numId w:val="4"/>
        </w:numPr>
      </w:pPr>
      <w:r>
        <w:t>Дефекты выявлены на стадии______________________________________________</w:t>
      </w:r>
    </w:p>
    <w:p w14:paraId="404CA594" w14:textId="77777777" w:rsidR="00DC38C4" w:rsidRDefault="00627302">
      <w:pPr>
        <w:pStyle w:val="a3"/>
        <w:jc w:val="center"/>
      </w:pPr>
      <w:r>
        <w:t>(</w:t>
      </w:r>
      <w:r>
        <w:rPr>
          <w:u w:val="single"/>
        </w:rPr>
        <w:t>первичный осмотр при приемке, во время ревизии, на других этапах</w:t>
      </w:r>
      <w:r>
        <w:t>)</w:t>
      </w:r>
    </w:p>
    <w:p w14:paraId="5778EC17" w14:textId="77777777" w:rsidR="00DC38C4" w:rsidRDefault="00627302">
      <w:pPr>
        <w:pStyle w:val="a3"/>
        <w:numPr>
          <w:ilvl w:val="0"/>
          <w:numId w:val="4"/>
        </w:numPr>
      </w:pPr>
      <w:r>
        <w:t>Описание дефектов ______________________________________________________</w:t>
      </w:r>
    </w:p>
    <w:p w14:paraId="55061994" w14:textId="77777777" w:rsidR="00DC38C4" w:rsidRDefault="00627302">
      <w:pPr>
        <w:pStyle w:val="a3"/>
        <w:jc w:val="right"/>
      </w:pPr>
      <w:r>
        <w:t>(</w:t>
      </w:r>
      <w:r>
        <w:rPr>
          <w:u w:val="single"/>
        </w:rPr>
        <w:t>перечислить и описать подробно все выявленные дефекты, при возможности приложить эскиз или фотографию</w:t>
      </w:r>
    </w:p>
    <w:p w14:paraId="661019D5" w14:textId="77777777" w:rsidR="00DC38C4" w:rsidRDefault="00627302">
      <w:pPr>
        <w:pStyle w:val="a3"/>
        <w:jc w:val="right"/>
      </w:pPr>
      <w:r>
        <w:rPr>
          <w:u w:val="single"/>
        </w:rPr>
        <w:t>дефекта, сослаться на обозначение чертежа и номер позиции детали, другие данные</w:t>
      </w:r>
      <w:r>
        <w:t>)</w:t>
      </w:r>
    </w:p>
    <w:p w14:paraId="12BBDCC5" w14:textId="77777777" w:rsidR="00DC38C4" w:rsidRDefault="00627302">
      <w:pPr>
        <w:pStyle w:val="a3"/>
        <w:numPr>
          <w:ilvl w:val="0"/>
          <w:numId w:val="4"/>
        </w:numPr>
      </w:pPr>
      <w:r>
        <w:t>Обоснование дефекта Продукции _______________________________________</w:t>
      </w:r>
    </w:p>
    <w:p w14:paraId="4C11239E" w14:textId="77777777" w:rsidR="00DC38C4" w:rsidRDefault="00627302">
      <w:pPr>
        <w:pStyle w:val="a3"/>
        <w:jc w:val="right"/>
      </w:pPr>
      <w:r>
        <w:t>(</w:t>
      </w:r>
      <w:r>
        <w:rPr>
          <w:u w:val="single"/>
        </w:rPr>
        <w:t>пункт\раздел\статья договора, ГОСТа, ТУ, РД, СО, ЭД</w:t>
      </w:r>
      <w:r>
        <w:t>)</w:t>
      </w:r>
    </w:p>
    <w:p w14:paraId="48904B20" w14:textId="77777777" w:rsidR="00DC38C4" w:rsidRDefault="00627302" w:rsidP="00627302">
      <w:pPr>
        <w:pStyle w:val="a3"/>
        <w:numPr>
          <w:ilvl w:val="0"/>
          <w:numId w:val="4"/>
        </w:numPr>
        <w:spacing w:after="0"/>
      </w:pPr>
      <w:r>
        <w:t xml:space="preserve"> Поставщику было направлено Уведомление о выявленном дефекте с требованием направить своего Представителя для составления настоящего акта рекламации в следующий срок____________</w:t>
      </w:r>
    </w:p>
    <w:p w14:paraId="629EE596" w14:textId="77777777" w:rsidR="00DC38C4" w:rsidRDefault="00627302" w:rsidP="00627302">
      <w:pPr>
        <w:pStyle w:val="a3"/>
        <w:numPr>
          <w:ilvl w:val="0"/>
          <w:numId w:val="4"/>
        </w:numPr>
        <w:spacing w:after="0"/>
      </w:pPr>
      <w:r>
        <w:t xml:space="preserve"> На основании изложенного:</w:t>
      </w:r>
    </w:p>
    <w:p w14:paraId="04DA98F7" w14:textId="77777777" w:rsidR="00DC38C4" w:rsidRDefault="00627302" w:rsidP="00627302">
      <w:pPr>
        <w:pStyle w:val="a3"/>
        <w:spacing w:after="0"/>
      </w:pPr>
      <w:r>
        <w:t>А. разрешается повторно предъявить указанную Продукцию на наружный осмотр и приемку после устранения дефектов в срок до _______________</w:t>
      </w:r>
    </w:p>
    <w:p w14:paraId="512AFDAB" w14:textId="77777777" w:rsidR="00DC38C4" w:rsidRDefault="00627302" w:rsidP="00627302">
      <w:pPr>
        <w:pStyle w:val="a3"/>
        <w:spacing w:after="0"/>
      </w:pPr>
      <w:r>
        <w:t>Б. признать обнаруженные дефекты неустранимыми и заменить дефектную Продукцию в срок до ____________</w:t>
      </w:r>
    </w:p>
    <w:p w14:paraId="79525CF6" w14:textId="77777777" w:rsidR="00DC38C4" w:rsidRDefault="00627302" w:rsidP="00627302">
      <w:pPr>
        <w:pStyle w:val="a3"/>
        <w:numPr>
          <w:ilvl w:val="0"/>
          <w:numId w:val="4"/>
        </w:numPr>
        <w:spacing w:after="0"/>
      </w:pPr>
      <w:r>
        <w:lastRenderedPageBreak/>
        <w:t>Акт составлен в____________ экземплярах</w:t>
      </w:r>
    </w:p>
    <w:p w14:paraId="67C55362" w14:textId="77777777" w:rsidR="00DC38C4" w:rsidRDefault="00627302">
      <w:pPr>
        <w:pStyle w:val="a3"/>
      </w:pPr>
      <w:r>
        <w:t>Приложения:</w:t>
      </w:r>
    </w:p>
    <w:p w14:paraId="181CC6EC" w14:textId="77777777" w:rsidR="00DC38C4" w:rsidRDefault="00627302">
      <w:pPr>
        <w:pStyle w:val="a3"/>
        <w:jc w:val="center"/>
      </w:pPr>
      <w:r>
        <w:rPr>
          <w:b/>
          <w:bCs/>
        </w:rPr>
        <w:t>ПОДПИСИ СТОРОН</w:t>
      </w:r>
    </w:p>
    <w:p w14:paraId="230809ED" w14:textId="77777777" w:rsidR="00DC38C4" w:rsidRDefault="00627302">
      <w:pPr>
        <w:pStyle w:val="a3"/>
      </w:pPr>
      <w:r>
        <w:t> </w:t>
      </w:r>
    </w:p>
    <w:tbl>
      <w:tblPr>
        <w:tblW w:w="5000" w:type="pct"/>
        <w:tblLayout w:type="fixed"/>
        <w:tblCellMar>
          <w:left w:w="10" w:type="dxa"/>
          <w:right w:w="10" w:type="dxa"/>
        </w:tblCellMar>
        <w:tblLook w:val="0000" w:firstRow="0" w:lastRow="0" w:firstColumn="0" w:lastColumn="0" w:noHBand="0" w:noVBand="0"/>
      </w:tblPr>
      <w:tblGrid>
        <w:gridCol w:w="2932"/>
        <w:gridCol w:w="246"/>
        <w:gridCol w:w="3377"/>
        <w:gridCol w:w="1743"/>
        <w:gridCol w:w="2932"/>
        <w:gridCol w:w="246"/>
        <w:gridCol w:w="3378"/>
      </w:tblGrid>
      <w:tr w:rsidR="00DC38C4" w14:paraId="1BAAD2F5" w14:textId="77777777">
        <w:tc>
          <w:tcPr>
            <w:tcW w:w="3015" w:type="dxa"/>
            <w:tcMar>
              <w:left w:w="113" w:type="dxa"/>
              <w:right w:w="113" w:type="dxa"/>
            </w:tcMar>
          </w:tcPr>
          <w:p w14:paraId="067199CD" w14:textId="77777777" w:rsidR="00DC38C4" w:rsidRDefault="00627302">
            <w:pPr>
              <w:pStyle w:val="a3"/>
            </w:pPr>
            <w:r>
              <w:rPr>
                <w:b/>
                <w:bCs/>
              </w:rPr>
              <w:t>Покупатель:</w:t>
            </w:r>
          </w:p>
        </w:tc>
        <w:tc>
          <w:tcPr>
            <w:tcW w:w="50" w:type="pct"/>
            <w:tcMar>
              <w:left w:w="113" w:type="dxa"/>
              <w:right w:w="113" w:type="dxa"/>
            </w:tcMar>
          </w:tcPr>
          <w:p w14:paraId="4F25F2A3" w14:textId="77777777" w:rsidR="00DC38C4" w:rsidRDefault="00DC38C4">
            <w:pPr>
              <w:pStyle w:val="a3"/>
            </w:pPr>
          </w:p>
        </w:tc>
        <w:tc>
          <w:tcPr>
            <w:tcW w:w="1150" w:type="pct"/>
            <w:tcMar>
              <w:left w:w="113" w:type="dxa"/>
              <w:right w:w="113" w:type="dxa"/>
            </w:tcMar>
          </w:tcPr>
          <w:p w14:paraId="7DDA34A6" w14:textId="77777777" w:rsidR="00DC38C4" w:rsidRDefault="00DC38C4">
            <w:pPr>
              <w:pStyle w:val="a3"/>
            </w:pPr>
          </w:p>
        </w:tc>
        <w:tc>
          <w:tcPr>
            <w:tcW w:w="600" w:type="pct"/>
            <w:tcMar>
              <w:left w:w="113" w:type="dxa"/>
              <w:right w:w="113" w:type="dxa"/>
            </w:tcMar>
          </w:tcPr>
          <w:p w14:paraId="3722B18D" w14:textId="77777777" w:rsidR="00DC38C4" w:rsidRDefault="00DC38C4">
            <w:pPr>
              <w:pStyle w:val="a3"/>
            </w:pPr>
          </w:p>
        </w:tc>
        <w:tc>
          <w:tcPr>
            <w:tcW w:w="1000" w:type="pct"/>
            <w:tcMar>
              <w:left w:w="113" w:type="dxa"/>
              <w:right w:w="113" w:type="dxa"/>
            </w:tcMar>
          </w:tcPr>
          <w:p w14:paraId="490241C4" w14:textId="77777777" w:rsidR="00DC38C4" w:rsidRDefault="00627302">
            <w:pPr>
              <w:pStyle w:val="a3"/>
            </w:pPr>
            <w:r>
              <w:rPr>
                <w:b/>
                <w:bCs/>
              </w:rPr>
              <w:t>Поставщик:</w:t>
            </w:r>
          </w:p>
        </w:tc>
        <w:tc>
          <w:tcPr>
            <w:tcW w:w="50" w:type="pct"/>
            <w:tcMar>
              <w:left w:w="113" w:type="dxa"/>
              <w:right w:w="113" w:type="dxa"/>
            </w:tcMar>
          </w:tcPr>
          <w:p w14:paraId="76A1EA58" w14:textId="77777777" w:rsidR="00DC38C4" w:rsidRDefault="00DC38C4">
            <w:pPr>
              <w:pStyle w:val="a3"/>
            </w:pPr>
          </w:p>
        </w:tc>
        <w:tc>
          <w:tcPr>
            <w:tcW w:w="1150" w:type="pct"/>
            <w:tcMar>
              <w:left w:w="113" w:type="dxa"/>
              <w:right w:w="113" w:type="dxa"/>
            </w:tcMar>
          </w:tcPr>
          <w:p w14:paraId="3CA8329F" w14:textId="77777777" w:rsidR="00DC38C4" w:rsidRDefault="00DC38C4">
            <w:pPr>
              <w:pStyle w:val="a3"/>
            </w:pPr>
          </w:p>
        </w:tc>
      </w:tr>
      <w:tr w:rsidR="00DC38C4" w14:paraId="08D9208D" w14:textId="77777777">
        <w:trPr>
          <w:trHeight w:val="225"/>
        </w:trPr>
        <w:tc>
          <w:tcPr>
            <w:tcW w:w="3015" w:type="dxa"/>
            <w:gridSpan w:val="3"/>
            <w:tcMar>
              <w:left w:w="113" w:type="dxa"/>
              <w:right w:w="113" w:type="dxa"/>
            </w:tcMar>
          </w:tcPr>
          <w:p w14:paraId="036BC8A4" w14:textId="77777777" w:rsidR="00DC38C4" w:rsidRDefault="00AF5274">
            <w:pPr>
              <w:pStyle w:val="a3"/>
            </w:pPr>
            <w:r>
              <w:rPr>
                <w:b/>
                <w:bCs/>
              </w:rPr>
              <w:t xml:space="preserve">АО «Коми </w:t>
            </w:r>
            <w:proofErr w:type="spellStart"/>
            <w:r>
              <w:rPr>
                <w:b/>
                <w:bCs/>
              </w:rPr>
              <w:t>энергосбытовая</w:t>
            </w:r>
            <w:proofErr w:type="spellEnd"/>
            <w:r>
              <w:rPr>
                <w:b/>
                <w:bCs/>
              </w:rPr>
              <w:t xml:space="preserve"> компания»</w:t>
            </w:r>
          </w:p>
        </w:tc>
        <w:tc>
          <w:tcPr>
            <w:tcW w:w="600" w:type="pct"/>
            <w:tcMar>
              <w:left w:w="113" w:type="dxa"/>
              <w:right w:w="113" w:type="dxa"/>
            </w:tcMar>
          </w:tcPr>
          <w:p w14:paraId="58FCE191" w14:textId="77777777" w:rsidR="00DC38C4" w:rsidRDefault="00DC38C4">
            <w:pPr>
              <w:pStyle w:val="a3"/>
            </w:pPr>
          </w:p>
        </w:tc>
        <w:tc>
          <w:tcPr>
            <w:tcW w:w="2200" w:type="pct"/>
            <w:gridSpan w:val="3"/>
            <w:tcMar>
              <w:left w:w="113" w:type="dxa"/>
              <w:right w:w="113" w:type="dxa"/>
            </w:tcMar>
          </w:tcPr>
          <w:p w14:paraId="78665509" w14:textId="77777777" w:rsidR="00DC38C4" w:rsidRDefault="00627302">
            <w:pPr>
              <w:pStyle w:val="a3"/>
            </w:pPr>
            <w:r>
              <w:rPr>
                <w:b/>
                <w:bCs/>
              </w:rPr>
              <w:fldChar w:fldCharType="begin">
                <w:ffData>
                  <w:name w:val=""/>
                  <w:enabled/>
                  <w:calcOnExit w:val="0"/>
                  <w:textInput/>
                </w:ffData>
              </w:fldChar>
            </w:r>
            <w:r>
              <w:rPr>
                <w:b/>
                <w:bCs/>
              </w:rPr>
              <w:instrText>FORMTEXT</w:instrText>
            </w:r>
            <w:r>
              <w:rPr>
                <w:b/>
                <w:bCs/>
              </w:rPr>
            </w:r>
            <w:r>
              <w:rPr>
                <w:b/>
                <w:bCs/>
              </w:rPr>
              <w:fldChar w:fldCharType="separate"/>
            </w:r>
            <w:r>
              <w:rPr>
                <w:b/>
                <w:bCs/>
              </w:rPr>
              <w:t>_______________</w:t>
            </w:r>
            <w:r>
              <w:fldChar w:fldCharType="end"/>
            </w:r>
          </w:p>
        </w:tc>
      </w:tr>
      <w:tr w:rsidR="00DC38C4" w14:paraId="2090B966" w14:textId="77777777">
        <w:trPr>
          <w:trHeight w:val="570"/>
        </w:trPr>
        <w:tc>
          <w:tcPr>
            <w:tcW w:w="3015" w:type="dxa"/>
            <w:tcBorders>
              <w:bottom w:val="single" w:sz="6" w:space="0" w:color="000000"/>
            </w:tcBorders>
            <w:tcMar>
              <w:left w:w="113" w:type="dxa"/>
              <w:right w:w="113" w:type="dxa"/>
            </w:tcMar>
          </w:tcPr>
          <w:p w14:paraId="0CC27274" w14:textId="77777777" w:rsidR="00DC38C4" w:rsidRDefault="00DC38C4">
            <w:pPr>
              <w:pStyle w:val="a3"/>
            </w:pPr>
          </w:p>
        </w:tc>
        <w:tc>
          <w:tcPr>
            <w:tcW w:w="50" w:type="pct"/>
            <w:vAlign w:val="bottom"/>
          </w:tcPr>
          <w:p w14:paraId="1AAD8C95" w14:textId="77777777" w:rsidR="00DC38C4" w:rsidRDefault="00627302">
            <w:pPr>
              <w:pStyle w:val="a3"/>
            </w:pPr>
            <w:r>
              <w:rPr>
                <w:b/>
                <w:bCs/>
              </w:rPr>
              <w:t>/</w:t>
            </w:r>
          </w:p>
        </w:tc>
        <w:tc>
          <w:tcPr>
            <w:tcW w:w="1150" w:type="pct"/>
            <w:tcBorders>
              <w:bottom w:val="single" w:sz="6" w:space="0" w:color="000000"/>
            </w:tcBorders>
            <w:tcMar>
              <w:left w:w="0" w:type="dxa"/>
              <w:right w:w="0" w:type="dxa"/>
            </w:tcMar>
            <w:vAlign w:val="bottom"/>
          </w:tcPr>
          <w:p w14:paraId="0EF6EBB3" w14:textId="77777777" w:rsidR="00DC38C4" w:rsidRDefault="00DC38C4">
            <w:pPr>
              <w:pStyle w:val="a3"/>
            </w:pPr>
          </w:p>
        </w:tc>
        <w:tc>
          <w:tcPr>
            <w:tcW w:w="600" w:type="pct"/>
            <w:tcMar>
              <w:left w:w="113" w:type="dxa"/>
              <w:right w:w="113" w:type="dxa"/>
            </w:tcMar>
          </w:tcPr>
          <w:p w14:paraId="31BCF504" w14:textId="77777777" w:rsidR="00DC38C4" w:rsidRDefault="00DC38C4">
            <w:pPr>
              <w:pStyle w:val="a3"/>
            </w:pPr>
          </w:p>
        </w:tc>
        <w:tc>
          <w:tcPr>
            <w:tcW w:w="1000" w:type="pct"/>
            <w:tcBorders>
              <w:bottom w:val="single" w:sz="6" w:space="0" w:color="000000"/>
            </w:tcBorders>
            <w:tcMar>
              <w:left w:w="113" w:type="dxa"/>
              <w:right w:w="113" w:type="dxa"/>
            </w:tcMar>
          </w:tcPr>
          <w:p w14:paraId="39105CC4" w14:textId="77777777" w:rsidR="00DC38C4" w:rsidRDefault="00DC38C4">
            <w:pPr>
              <w:pStyle w:val="a3"/>
            </w:pPr>
          </w:p>
        </w:tc>
        <w:tc>
          <w:tcPr>
            <w:tcW w:w="50" w:type="pct"/>
            <w:vAlign w:val="bottom"/>
          </w:tcPr>
          <w:p w14:paraId="43C39B87" w14:textId="77777777" w:rsidR="00DC38C4" w:rsidRDefault="00627302">
            <w:pPr>
              <w:pStyle w:val="a3"/>
            </w:pPr>
            <w:r>
              <w:rPr>
                <w:b/>
                <w:bCs/>
              </w:rPr>
              <w:t>/</w:t>
            </w:r>
          </w:p>
        </w:tc>
        <w:tc>
          <w:tcPr>
            <w:tcW w:w="1150" w:type="pct"/>
            <w:tcBorders>
              <w:bottom w:val="single" w:sz="6" w:space="0" w:color="000000"/>
            </w:tcBorders>
            <w:tcMar>
              <w:left w:w="0" w:type="dxa"/>
              <w:right w:w="0" w:type="dxa"/>
            </w:tcMar>
            <w:vAlign w:val="bottom"/>
          </w:tcPr>
          <w:p w14:paraId="42325918" w14:textId="77777777" w:rsidR="00DC38C4" w:rsidRDefault="00DC38C4">
            <w:pPr>
              <w:pStyle w:val="a3"/>
            </w:pPr>
          </w:p>
        </w:tc>
      </w:tr>
      <w:tr w:rsidR="00DC38C4" w14:paraId="469A4591" w14:textId="77777777">
        <w:trPr>
          <w:trHeight w:val="285"/>
        </w:trPr>
        <w:tc>
          <w:tcPr>
            <w:tcW w:w="3015" w:type="dxa"/>
            <w:tcBorders>
              <w:top w:val="single" w:sz="6" w:space="0" w:color="000000"/>
            </w:tcBorders>
            <w:tcMar>
              <w:left w:w="113" w:type="dxa"/>
              <w:right w:w="113" w:type="dxa"/>
            </w:tcMar>
          </w:tcPr>
          <w:p w14:paraId="6B254310" w14:textId="77777777" w:rsidR="00DC38C4" w:rsidRDefault="00627302">
            <w:pPr>
              <w:pStyle w:val="a3"/>
            </w:pPr>
            <w:proofErr w:type="spellStart"/>
            <w:r>
              <w:rPr>
                <w:b/>
                <w:bCs/>
              </w:rPr>
              <w:t>м.п</w:t>
            </w:r>
            <w:proofErr w:type="spellEnd"/>
            <w:r>
              <w:rPr>
                <w:b/>
                <w:bCs/>
              </w:rPr>
              <w:t>.</w:t>
            </w:r>
          </w:p>
        </w:tc>
        <w:tc>
          <w:tcPr>
            <w:tcW w:w="50" w:type="pct"/>
          </w:tcPr>
          <w:p w14:paraId="0F8AA1D2" w14:textId="77777777" w:rsidR="00DC38C4" w:rsidRDefault="00DC38C4">
            <w:pPr>
              <w:pStyle w:val="a3"/>
            </w:pPr>
          </w:p>
        </w:tc>
        <w:tc>
          <w:tcPr>
            <w:tcW w:w="1150" w:type="pct"/>
            <w:tcBorders>
              <w:top w:val="single" w:sz="6" w:space="0" w:color="000000"/>
            </w:tcBorders>
            <w:tcMar>
              <w:left w:w="113" w:type="dxa"/>
              <w:right w:w="113" w:type="dxa"/>
            </w:tcMar>
          </w:tcPr>
          <w:p w14:paraId="546EA312" w14:textId="77777777" w:rsidR="00DC38C4" w:rsidRDefault="00DC38C4">
            <w:pPr>
              <w:pStyle w:val="a3"/>
            </w:pPr>
          </w:p>
        </w:tc>
        <w:tc>
          <w:tcPr>
            <w:tcW w:w="600" w:type="pct"/>
            <w:tcMar>
              <w:left w:w="113" w:type="dxa"/>
              <w:right w:w="113" w:type="dxa"/>
            </w:tcMar>
          </w:tcPr>
          <w:p w14:paraId="3372C2B4" w14:textId="77777777" w:rsidR="00DC38C4" w:rsidRDefault="00DC38C4">
            <w:pPr>
              <w:pStyle w:val="a3"/>
            </w:pPr>
          </w:p>
        </w:tc>
        <w:tc>
          <w:tcPr>
            <w:tcW w:w="1000" w:type="pct"/>
            <w:tcBorders>
              <w:top w:val="single" w:sz="6" w:space="0" w:color="000000"/>
            </w:tcBorders>
            <w:tcMar>
              <w:left w:w="113" w:type="dxa"/>
              <w:right w:w="113" w:type="dxa"/>
            </w:tcMar>
          </w:tcPr>
          <w:p w14:paraId="54A45313" w14:textId="77777777" w:rsidR="00DC38C4" w:rsidRDefault="00627302">
            <w:pPr>
              <w:pStyle w:val="a3"/>
            </w:pPr>
            <w:proofErr w:type="spellStart"/>
            <w:r>
              <w:rPr>
                <w:b/>
                <w:bCs/>
              </w:rPr>
              <w:t>м.п</w:t>
            </w:r>
            <w:proofErr w:type="spellEnd"/>
            <w:r>
              <w:rPr>
                <w:b/>
                <w:bCs/>
              </w:rPr>
              <w:t>.</w:t>
            </w:r>
          </w:p>
        </w:tc>
        <w:tc>
          <w:tcPr>
            <w:tcW w:w="50" w:type="pct"/>
          </w:tcPr>
          <w:p w14:paraId="3F13D805" w14:textId="77777777" w:rsidR="00DC38C4" w:rsidRDefault="00DC38C4">
            <w:pPr>
              <w:pStyle w:val="a3"/>
            </w:pPr>
          </w:p>
        </w:tc>
        <w:tc>
          <w:tcPr>
            <w:tcW w:w="1150" w:type="pct"/>
            <w:tcBorders>
              <w:top w:val="single" w:sz="6" w:space="0" w:color="000000"/>
            </w:tcBorders>
            <w:tcMar>
              <w:left w:w="113" w:type="dxa"/>
              <w:right w:w="113" w:type="dxa"/>
            </w:tcMar>
          </w:tcPr>
          <w:p w14:paraId="775302AB" w14:textId="77777777" w:rsidR="00DC38C4" w:rsidRDefault="00DC38C4">
            <w:pPr>
              <w:pStyle w:val="a3"/>
            </w:pPr>
          </w:p>
        </w:tc>
      </w:tr>
    </w:tbl>
    <w:p w14:paraId="276BB7CD" w14:textId="77777777" w:rsidR="00DC38C4" w:rsidRDefault="00DC38C4">
      <w:pPr>
        <w:pStyle w:val="a3"/>
      </w:pPr>
    </w:p>
    <w:p w14:paraId="6A76EB11" w14:textId="77777777" w:rsidR="00DC38C4" w:rsidRDefault="00DC38C4">
      <w:pPr>
        <w:pStyle w:val="a3"/>
        <w:jc w:val="center"/>
      </w:pPr>
    </w:p>
    <w:tbl>
      <w:tblPr>
        <w:tblW w:w="5000" w:type="pct"/>
        <w:tblLayout w:type="fixed"/>
        <w:tblCellMar>
          <w:left w:w="10" w:type="dxa"/>
          <w:right w:w="10" w:type="dxa"/>
        </w:tblCellMar>
        <w:tblLook w:val="0000" w:firstRow="0" w:lastRow="0" w:firstColumn="0" w:lastColumn="0" w:noHBand="0" w:noVBand="0"/>
      </w:tblPr>
      <w:tblGrid>
        <w:gridCol w:w="14854"/>
      </w:tblGrid>
      <w:tr w:rsidR="00DC38C4" w14:paraId="751F08A6" w14:textId="77777777">
        <w:tc>
          <w:tcPr>
            <w:tcW w:w="5000" w:type="pct"/>
            <w:tcBorders>
              <w:bottom w:val="single" w:sz="6" w:space="0" w:color="000000"/>
            </w:tcBorders>
            <w:shd w:val="clear" w:color="auto" w:fill="DCDCDC"/>
            <w:tcMar>
              <w:left w:w="113" w:type="dxa"/>
              <w:right w:w="113" w:type="dxa"/>
            </w:tcMar>
          </w:tcPr>
          <w:p w14:paraId="6F24E2D5" w14:textId="77777777" w:rsidR="00DC38C4" w:rsidRDefault="00627302">
            <w:pPr>
              <w:pStyle w:val="a3"/>
              <w:shd w:val="clear" w:color="auto" w:fill="DCDCDC"/>
              <w:jc w:val="center"/>
              <w:rPr>
                <w:shd w:val="clear" w:color="auto" w:fill="DCDCDC"/>
              </w:rPr>
            </w:pPr>
            <w:r>
              <w:rPr>
                <w:b/>
                <w:bCs/>
                <w:shd w:val="clear" w:color="auto" w:fill="DCDCDC"/>
              </w:rPr>
              <w:t> конец формы</w:t>
            </w:r>
          </w:p>
        </w:tc>
      </w:tr>
    </w:tbl>
    <w:p w14:paraId="429BD180" w14:textId="77777777" w:rsidR="00DC38C4" w:rsidRDefault="00627302">
      <w:pPr>
        <w:pStyle w:val="a3"/>
        <w:jc w:val="center"/>
      </w:pPr>
      <w:r>
        <w:t> </w:t>
      </w:r>
    </w:p>
    <w:p w14:paraId="6EC0E574" w14:textId="77777777" w:rsidR="00DC38C4" w:rsidRDefault="00627302">
      <w:pPr>
        <w:pStyle w:val="a3"/>
        <w:jc w:val="center"/>
      </w:pPr>
      <w:r>
        <w:rPr>
          <w:b/>
          <w:bCs/>
        </w:rPr>
        <w:t>ФОРМЫ АКТОВ УТВЕРЖДАЕМ ПОДПИСИ СТОРОН:</w:t>
      </w:r>
    </w:p>
    <w:p w14:paraId="792F77B1" w14:textId="77777777" w:rsidR="00DC38C4" w:rsidRDefault="00627302">
      <w:pPr>
        <w:pStyle w:val="a3"/>
      </w:pPr>
      <w:r>
        <w:t> </w:t>
      </w:r>
    </w:p>
    <w:tbl>
      <w:tblPr>
        <w:tblpPr w:leftFromText="180" w:rightFromText="180" w:bottomFromText="160" w:vertAnchor="text" w:horzAnchor="margin" w:tblpXSpec="center" w:tblpY="189"/>
        <w:tblW w:w="11056" w:type="dxa"/>
        <w:tblLayout w:type="fixed"/>
        <w:tblLook w:val="04A0" w:firstRow="1" w:lastRow="0" w:firstColumn="1" w:lastColumn="0" w:noHBand="0" w:noVBand="1"/>
      </w:tblPr>
      <w:tblGrid>
        <w:gridCol w:w="5949"/>
        <w:gridCol w:w="5107"/>
      </w:tblGrid>
      <w:tr w:rsidR="00AF5274" w14:paraId="31938BF0" w14:textId="77777777" w:rsidTr="0096540C">
        <w:trPr>
          <w:trHeight w:val="416"/>
        </w:trPr>
        <w:tc>
          <w:tcPr>
            <w:tcW w:w="5949" w:type="dxa"/>
            <w:vAlign w:val="center"/>
            <w:hideMark/>
          </w:tcPr>
          <w:p w14:paraId="2D0FB883" w14:textId="77777777" w:rsidR="00AF5274" w:rsidRDefault="00AF5274" w:rsidP="0096540C">
            <w:pPr>
              <w:snapToGrid w:val="0"/>
              <w:spacing w:after="0"/>
              <w:jc w:val="center"/>
              <w:rPr>
                <w:b/>
              </w:rPr>
            </w:pPr>
            <w:r w:rsidRPr="00DB1A5A">
              <w:rPr>
                <w:b/>
              </w:rPr>
              <w:t>Поставщик</w:t>
            </w:r>
          </w:p>
          <w:p w14:paraId="4F265321" w14:textId="7AF9AFFD" w:rsidR="00AF5274" w:rsidRDefault="00132BAC" w:rsidP="0096540C">
            <w:pPr>
              <w:snapToGrid w:val="0"/>
              <w:spacing w:after="0"/>
              <w:jc w:val="center"/>
            </w:pPr>
            <w:r>
              <w:rPr>
                <w:b/>
                <w:spacing w:val="-3"/>
              </w:rPr>
              <w:t xml:space="preserve">   </w:t>
            </w:r>
          </w:p>
        </w:tc>
        <w:tc>
          <w:tcPr>
            <w:tcW w:w="5107" w:type="dxa"/>
            <w:vAlign w:val="center"/>
            <w:hideMark/>
          </w:tcPr>
          <w:p w14:paraId="0C4FF527" w14:textId="77777777" w:rsidR="00AF5274" w:rsidRDefault="00AF5274" w:rsidP="0096540C">
            <w:pPr>
              <w:snapToGrid w:val="0"/>
              <w:spacing w:after="0"/>
              <w:jc w:val="center"/>
              <w:rPr>
                <w:b/>
              </w:rPr>
            </w:pPr>
            <w:r w:rsidRPr="00DB1A5A">
              <w:rPr>
                <w:b/>
              </w:rPr>
              <w:t>Покупатель</w:t>
            </w:r>
          </w:p>
          <w:p w14:paraId="727C9CAD" w14:textId="77777777" w:rsidR="00AF5274" w:rsidRDefault="00AF5274" w:rsidP="0096540C">
            <w:pPr>
              <w:snapToGrid w:val="0"/>
              <w:spacing w:after="0"/>
              <w:jc w:val="center"/>
            </w:pPr>
            <w:r w:rsidRPr="00F22CD2">
              <w:rPr>
                <w:b/>
              </w:rPr>
              <w:t xml:space="preserve">АО «Коми </w:t>
            </w:r>
            <w:proofErr w:type="spellStart"/>
            <w:r w:rsidRPr="00F22CD2">
              <w:rPr>
                <w:b/>
              </w:rPr>
              <w:t>энергосбытовая</w:t>
            </w:r>
            <w:proofErr w:type="spellEnd"/>
            <w:r w:rsidRPr="00F22CD2">
              <w:rPr>
                <w:b/>
              </w:rPr>
              <w:t xml:space="preserve"> компания»</w:t>
            </w:r>
          </w:p>
        </w:tc>
      </w:tr>
      <w:tr w:rsidR="00AF5274" w14:paraId="31AB3080" w14:textId="77777777" w:rsidTr="0096540C">
        <w:trPr>
          <w:trHeight w:val="1275"/>
        </w:trPr>
        <w:tc>
          <w:tcPr>
            <w:tcW w:w="5949" w:type="dxa"/>
          </w:tcPr>
          <w:p w14:paraId="046C5008" w14:textId="77777777" w:rsidR="00AF5274" w:rsidRDefault="00AF5274" w:rsidP="0096540C">
            <w:pPr>
              <w:tabs>
                <w:tab w:val="left" w:pos="2160"/>
              </w:tabs>
              <w:spacing w:after="0"/>
              <w:ind w:right="113"/>
              <w:jc w:val="center"/>
              <w:rPr>
                <w:rFonts w:eastAsia="Arial Unicode MS"/>
                <w:bCs/>
              </w:rPr>
            </w:pPr>
          </w:p>
          <w:p w14:paraId="4A46EE37" w14:textId="3B21EEC2" w:rsidR="00AF5274" w:rsidRPr="00A74BDA" w:rsidRDefault="00AF5274" w:rsidP="0096540C">
            <w:pPr>
              <w:widowControl w:val="0"/>
              <w:shd w:val="clear" w:color="auto" w:fill="FFFFFF"/>
              <w:spacing w:after="0"/>
              <w:ind w:right="-108"/>
              <w:jc w:val="both"/>
              <w:rPr>
                <w:spacing w:val="-3"/>
              </w:rPr>
            </w:pPr>
            <w:r w:rsidRPr="00A74BDA">
              <w:rPr>
                <w:spacing w:val="-3"/>
              </w:rPr>
              <w:t>______________________/</w:t>
            </w:r>
            <w:r>
              <w:rPr>
                <w:spacing w:val="-3"/>
              </w:rPr>
              <w:t xml:space="preserve"> </w:t>
            </w:r>
            <w:r w:rsidR="00132BAC">
              <w:rPr>
                <w:spacing w:val="-3"/>
              </w:rPr>
              <w:t xml:space="preserve">                           </w:t>
            </w:r>
            <w:r>
              <w:rPr>
                <w:spacing w:val="-3"/>
              </w:rPr>
              <w:t xml:space="preserve"> </w:t>
            </w:r>
            <w:r w:rsidRPr="00A74BDA">
              <w:rPr>
                <w:spacing w:val="-3"/>
              </w:rPr>
              <w:t>/</w:t>
            </w:r>
            <w:r>
              <w:rPr>
                <w:spacing w:val="-3"/>
              </w:rPr>
              <w:t xml:space="preserve"> </w:t>
            </w:r>
            <w:r w:rsidRPr="00A74BDA">
              <w:rPr>
                <w:spacing w:val="-3"/>
              </w:rPr>
              <w:t xml:space="preserve"> </w:t>
            </w:r>
          </w:p>
          <w:p w14:paraId="1E2D8D5F" w14:textId="77777777" w:rsidR="00AF5274" w:rsidRPr="00A74BDA" w:rsidRDefault="00AF5274" w:rsidP="0096540C">
            <w:pPr>
              <w:widowControl w:val="0"/>
              <w:spacing w:after="0"/>
              <w:jc w:val="both"/>
              <w:rPr>
                <w:spacing w:val="-3"/>
              </w:rPr>
            </w:pPr>
            <w:proofErr w:type="spellStart"/>
            <w:r w:rsidRPr="00A74BDA">
              <w:rPr>
                <w:spacing w:val="-3"/>
              </w:rPr>
              <w:t>м.п</w:t>
            </w:r>
            <w:proofErr w:type="spellEnd"/>
            <w:r w:rsidRPr="00A74BDA">
              <w:rPr>
                <w:spacing w:val="-3"/>
              </w:rPr>
              <w:t>.</w:t>
            </w:r>
          </w:p>
          <w:p w14:paraId="549543BC" w14:textId="5E9C995A" w:rsidR="00AF5274" w:rsidRDefault="00AF5274" w:rsidP="0096540C">
            <w:pPr>
              <w:widowControl w:val="0"/>
              <w:spacing w:after="0"/>
              <w:jc w:val="both"/>
              <w:rPr>
                <w:spacing w:val="-3"/>
              </w:rPr>
            </w:pPr>
            <w:r w:rsidRPr="00DB1A5A">
              <w:rPr>
                <w:spacing w:val="-3"/>
              </w:rPr>
              <w:t>«____</w:t>
            </w:r>
            <w:proofErr w:type="gramStart"/>
            <w:r w:rsidRPr="00DB1A5A">
              <w:rPr>
                <w:spacing w:val="-3"/>
              </w:rPr>
              <w:t>_»  _</w:t>
            </w:r>
            <w:proofErr w:type="gramEnd"/>
            <w:r w:rsidRPr="00DB1A5A">
              <w:rPr>
                <w:spacing w:val="-3"/>
              </w:rPr>
              <w:t>________________ 20</w:t>
            </w:r>
            <w:r>
              <w:rPr>
                <w:spacing w:val="-3"/>
              </w:rPr>
              <w:t>2</w:t>
            </w:r>
            <w:r w:rsidR="00132BAC">
              <w:rPr>
                <w:spacing w:val="-3"/>
              </w:rPr>
              <w:t>5</w:t>
            </w:r>
            <w:r w:rsidRPr="00DB1A5A">
              <w:rPr>
                <w:spacing w:val="-3"/>
              </w:rPr>
              <w:t xml:space="preserve"> года</w:t>
            </w:r>
          </w:p>
          <w:p w14:paraId="7D547569" w14:textId="77777777" w:rsidR="00AF5274" w:rsidRDefault="00AF5274" w:rsidP="0096540C">
            <w:pPr>
              <w:spacing w:after="0"/>
              <w:jc w:val="center"/>
            </w:pPr>
          </w:p>
        </w:tc>
        <w:tc>
          <w:tcPr>
            <w:tcW w:w="5107" w:type="dxa"/>
          </w:tcPr>
          <w:p w14:paraId="2C292F7D" w14:textId="77777777" w:rsidR="00AF5274" w:rsidRDefault="00AF5274" w:rsidP="0096540C">
            <w:pPr>
              <w:tabs>
                <w:tab w:val="left" w:pos="2160"/>
              </w:tabs>
              <w:spacing w:after="0"/>
              <w:ind w:right="113"/>
              <w:jc w:val="center"/>
              <w:rPr>
                <w:rFonts w:eastAsia="Arial Unicode MS"/>
                <w:bCs/>
              </w:rPr>
            </w:pPr>
          </w:p>
          <w:p w14:paraId="430F8914" w14:textId="60393D31" w:rsidR="00AF5274" w:rsidRPr="00DB1A5A" w:rsidRDefault="00AF5274" w:rsidP="0096540C">
            <w:pPr>
              <w:widowControl w:val="0"/>
              <w:shd w:val="clear" w:color="auto" w:fill="FFFFFF"/>
              <w:spacing w:after="0"/>
              <w:jc w:val="both"/>
              <w:rPr>
                <w:spacing w:val="-3"/>
              </w:rPr>
            </w:pPr>
            <w:r w:rsidRPr="00DB1A5A">
              <w:rPr>
                <w:spacing w:val="-3"/>
              </w:rPr>
              <w:t>____________________________/</w:t>
            </w:r>
            <w:r>
              <w:rPr>
                <w:spacing w:val="-3"/>
              </w:rPr>
              <w:t xml:space="preserve"> </w:t>
            </w:r>
            <w:r w:rsidR="00132BAC">
              <w:rPr>
                <w:spacing w:val="-3"/>
              </w:rPr>
              <w:t>Л</w:t>
            </w:r>
            <w:r>
              <w:rPr>
                <w:spacing w:val="-3"/>
              </w:rPr>
              <w:t>.</w:t>
            </w:r>
            <w:r w:rsidR="00132BAC">
              <w:rPr>
                <w:spacing w:val="-3"/>
              </w:rPr>
              <w:t>К</w:t>
            </w:r>
            <w:r>
              <w:rPr>
                <w:spacing w:val="-3"/>
              </w:rPr>
              <w:t xml:space="preserve">. </w:t>
            </w:r>
            <w:r w:rsidR="00132BAC">
              <w:rPr>
                <w:spacing w:val="-3"/>
              </w:rPr>
              <w:t>Фельк</w:t>
            </w:r>
            <w:r>
              <w:rPr>
                <w:spacing w:val="-3"/>
              </w:rPr>
              <w:t xml:space="preserve"> </w:t>
            </w:r>
            <w:r w:rsidRPr="00DB1A5A">
              <w:rPr>
                <w:spacing w:val="-3"/>
              </w:rPr>
              <w:t>/</w:t>
            </w:r>
          </w:p>
          <w:p w14:paraId="460AA6B9" w14:textId="77777777" w:rsidR="00AF5274" w:rsidRPr="00DB1A5A" w:rsidRDefault="00AF5274" w:rsidP="0096540C">
            <w:pPr>
              <w:widowControl w:val="0"/>
              <w:shd w:val="clear" w:color="auto" w:fill="FFFFFF"/>
              <w:spacing w:after="0"/>
              <w:jc w:val="both"/>
              <w:rPr>
                <w:spacing w:val="-3"/>
              </w:rPr>
            </w:pPr>
            <w:proofErr w:type="spellStart"/>
            <w:r w:rsidRPr="00DB1A5A">
              <w:rPr>
                <w:spacing w:val="-3"/>
              </w:rPr>
              <w:t>м.п</w:t>
            </w:r>
            <w:proofErr w:type="spellEnd"/>
            <w:r w:rsidRPr="00DB1A5A">
              <w:rPr>
                <w:spacing w:val="-3"/>
              </w:rPr>
              <w:t>.</w:t>
            </w:r>
          </w:p>
          <w:p w14:paraId="21AAD49C" w14:textId="010D97E3" w:rsidR="00AF5274" w:rsidRDefault="00AF5274" w:rsidP="00132BAC">
            <w:pPr>
              <w:spacing w:after="0"/>
              <w:jc w:val="center"/>
            </w:pPr>
            <w:r w:rsidRPr="00DB1A5A">
              <w:rPr>
                <w:spacing w:val="-3"/>
              </w:rPr>
              <w:t>«_____»  _________________ 20</w:t>
            </w:r>
            <w:r>
              <w:rPr>
                <w:spacing w:val="-3"/>
              </w:rPr>
              <w:t>2</w:t>
            </w:r>
            <w:r w:rsidR="00132BAC">
              <w:rPr>
                <w:spacing w:val="-3"/>
              </w:rPr>
              <w:t>5</w:t>
            </w:r>
            <w:r w:rsidRPr="00DB1A5A">
              <w:rPr>
                <w:spacing w:val="-3"/>
              </w:rPr>
              <w:t xml:space="preserve"> года</w:t>
            </w:r>
          </w:p>
        </w:tc>
      </w:tr>
    </w:tbl>
    <w:p w14:paraId="0F707173" w14:textId="77777777" w:rsidR="00DC38C4" w:rsidRDefault="00DC38C4" w:rsidP="00627302">
      <w:pPr>
        <w:pStyle w:val="a3"/>
        <w:sectPr w:rsidR="00DC38C4">
          <w:footerReference w:type="default" r:id="rId12"/>
          <w:pgSz w:w="16838" w:h="11906" w:orient="landscape"/>
          <w:pgMar w:top="720" w:right="992" w:bottom="425" w:left="992" w:header="709" w:footer="709" w:gutter="0"/>
          <w:cols w:space="720"/>
        </w:sectPr>
      </w:pPr>
    </w:p>
    <w:p w14:paraId="28FD5175" w14:textId="30CF14C8" w:rsidR="00EF01CD" w:rsidRPr="00D84293" w:rsidRDefault="00627302" w:rsidP="00627302">
      <w:pPr>
        <w:pStyle w:val="a3"/>
        <w:spacing w:after="0"/>
        <w:jc w:val="right"/>
      </w:pPr>
      <w:r w:rsidRPr="00D84293">
        <w:lastRenderedPageBreak/>
        <w:t>Приложение №</w:t>
      </w:r>
      <w:r w:rsidR="00D84293" w:rsidRPr="00D84293">
        <w:t>5</w:t>
      </w:r>
      <w:r w:rsidR="001F1D22" w:rsidRPr="00D84293">
        <w:t xml:space="preserve"> </w:t>
      </w:r>
    </w:p>
    <w:p w14:paraId="15ABBAA6" w14:textId="59D13C1B" w:rsidR="00131133" w:rsidRPr="00D84293" w:rsidRDefault="00EF01CD" w:rsidP="00D84293">
      <w:pPr>
        <w:pStyle w:val="a3"/>
        <w:spacing w:after="0"/>
        <w:jc w:val="right"/>
        <w:rPr>
          <w:sz w:val="18"/>
          <w:szCs w:val="18"/>
        </w:rPr>
      </w:pPr>
      <w:r w:rsidRPr="00D84293">
        <w:t xml:space="preserve">к </w:t>
      </w:r>
      <w:proofErr w:type="gramStart"/>
      <w:r w:rsidRPr="00D84293">
        <w:rPr>
          <w:szCs w:val="18"/>
        </w:rPr>
        <w:t>д</w:t>
      </w:r>
      <w:r w:rsidR="00131133" w:rsidRPr="00D84293">
        <w:rPr>
          <w:szCs w:val="18"/>
        </w:rPr>
        <w:t xml:space="preserve">оговору </w:t>
      </w:r>
      <w:r w:rsidR="00D84293" w:rsidRPr="00D84293">
        <w:rPr>
          <w:szCs w:val="18"/>
        </w:rPr>
        <w:t xml:space="preserve"> </w:t>
      </w:r>
      <w:r w:rsidR="00131133" w:rsidRPr="00D84293">
        <w:t>№</w:t>
      </w:r>
      <w:proofErr w:type="gramEnd"/>
      <w:r w:rsidR="00EF027B" w:rsidRPr="00D84293">
        <w:t xml:space="preserve">                   </w:t>
      </w:r>
      <w:r w:rsidR="00131133" w:rsidRPr="00D84293">
        <w:t>/202</w:t>
      </w:r>
      <w:r w:rsidR="00132BAC" w:rsidRPr="00D84293">
        <w:t>5</w:t>
      </w:r>
      <w:r w:rsidR="00131133" w:rsidRPr="00D84293">
        <w:t xml:space="preserve"> </w:t>
      </w:r>
      <w:r w:rsidR="00194ED5" w:rsidRPr="00D84293">
        <w:t xml:space="preserve">от </w:t>
      </w:r>
      <w:r w:rsidR="00132BAC" w:rsidRPr="00D84293">
        <w:t xml:space="preserve">                    </w:t>
      </w:r>
      <w:r w:rsidR="00194ED5" w:rsidRPr="00D84293">
        <w:t xml:space="preserve"> 202</w:t>
      </w:r>
      <w:r w:rsidR="00132BAC" w:rsidRPr="00D84293">
        <w:t>5</w:t>
      </w:r>
      <w:r w:rsidR="00194ED5" w:rsidRPr="00D84293">
        <w:t xml:space="preserve"> г.</w:t>
      </w:r>
    </w:p>
    <w:p w14:paraId="782428C6" w14:textId="77777777" w:rsidR="00DF09CC" w:rsidRPr="00D84293" w:rsidRDefault="00DF09CC" w:rsidP="00131133">
      <w:pPr>
        <w:pStyle w:val="a3"/>
        <w:spacing w:after="0"/>
        <w:jc w:val="center"/>
        <w:rPr>
          <w:b/>
          <w:bCs/>
        </w:rPr>
      </w:pPr>
    </w:p>
    <w:p w14:paraId="1E3D3628" w14:textId="77777777" w:rsidR="00DC38C4" w:rsidRDefault="00627302" w:rsidP="00131133">
      <w:pPr>
        <w:pStyle w:val="a3"/>
        <w:spacing w:after="0"/>
        <w:jc w:val="center"/>
      </w:pPr>
      <w:r>
        <w:rPr>
          <w:b/>
          <w:bCs/>
        </w:rPr>
        <w:t>ФОРМА</w:t>
      </w:r>
    </w:p>
    <w:p w14:paraId="2D536AAF" w14:textId="77777777" w:rsidR="00DC38C4" w:rsidRDefault="00627302" w:rsidP="00627302">
      <w:pPr>
        <w:pStyle w:val="a3"/>
        <w:spacing w:after="0"/>
        <w:jc w:val="center"/>
      </w:pPr>
      <w:r>
        <w:rPr>
          <w:b/>
          <w:bCs/>
        </w:rPr>
        <w:t>Информация о цепочке собственников (бенефициарах)</w:t>
      </w:r>
    </w:p>
    <w:tbl>
      <w:tblPr>
        <w:tblW w:w="5000" w:type="pct"/>
        <w:tblLayout w:type="fixed"/>
        <w:tblCellMar>
          <w:left w:w="10" w:type="dxa"/>
          <w:right w:w="10" w:type="dxa"/>
        </w:tblCellMar>
        <w:tblLook w:val="0000" w:firstRow="0" w:lastRow="0" w:firstColumn="0" w:lastColumn="0" w:noHBand="0" w:noVBand="0"/>
      </w:tblPr>
      <w:tblGrid>
        <w:gridCol w:w="1484"/>
        <w:gridCol w:w="1484"/>
        <w:gridCol w:w="5935"/>
        <w:gridCol w:w="5935"/>
      </w:tblGrid>
      <w:tr w:rsidR="00DC38C4" w14:paraId="6F14E3E5" w14:textId="77777777" w:rsidTr="00627302">
        <w:trPr>
          <w:trHeight w:val="597"/>
        </w:trPr>
        <w:tc>
          <w:tcPr>
            <w:tcW w:w="1000" w:type="pct"/>
            <w:gridSpan w:val="2"/>
            <w:tcBorders>
              <w:top w:val="single" w:sz="6" w:space="0" w:color="000000"/>
              <w:left w:val="single" w:sz="6" w:space="0" w:color="000000"/>
              <w:bottom w:val="single" w:sz="6" w:space="0" w:color="000000"/>
              <w:right w:val="single" w:sz="6" w:space="0" w:color="000000"/>
            </w:tcBorders>
            <w:tcMar>
              <w:left w:w="113" w:type="dxa"/>
              <w:right w:w="113" w:type="dxa"/>
            </w:tcMar>
          </w:tcPr>
          <w:p w14:paraId="7430805B" w14:textId="77777777" w:rsidR="00DC38C4" w:rsidRDefault="00627302">
            <w:pPr>
              <w:pStyle w:val="a3"/>
              <w:jc w:val="center"/>
            </w:pPr>
            <w:r>
              <w:rPr>
                <w:b/>
                <w:bCs/>
              </w:rPr>
              <w:t>Наименование контрагента:</w:t>
            </w:r>
          </w:p>
        </w:tc>
        <w:tc>
          <w:tcPr>
            <w:tcW w:w="4000" w:type="pct"/>
            <w:gridSpan w:val="2"/>
            <w:tcBorders>
              <w:top w:val="single" w:sz="6" w:space="0" w:color="000000"/>
              <w:left w:val="single" w:sz="6" w:space="0" w:color="000000"/>
              <w:bottom w:val="single" w:sz="6" w:space="0" w:color="000000"/>
              <w:right w:val="single" w:sz="6" w:space="0" w:color="000000"/>
            </w:tcBorders>
            <w:tcMar>
              <w:left w:w="113" w:type="dxa"/>
              <w:right w:w="113" w:type="dxa"/>
            </w:tcMar>
          </w:tcPr>
          <w:p w14:paraId="03B91986" w14:textId="77777777" w:rsidR="00DC38C4" w:rsidRDefault="00DC38C4">
            <w:pPr>
              <w:pStyle w:val="a3"/>
            </w:pPr>
          </w:p>
        </w:tc>
      </w:tr>
      <w:tr w:rsidR="00DC38C4" w14:paraId="7339AF9E" w14:textId="77777777">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F77CD91" w14:textId="77777777" w:rsidR="00DC38C4" w:rsidRDefault="00627302">
            <w:pPr>
              <w:pStyle w:val="a3"/>
              <w:jc w:val="center"/>
            </w:pPr>
            <w:r>
              <w:rPr>
                <w:rStyle w:val="TD"/>
              </w:rPr>
              <w:t>ИНН</w:t>
            </w: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215F372" w14:textId="77777777" w:rsidR="00DC38C4" w:rsidRDefault="00627302">
            <w:pPr>
              <w:pStyle w:val="a3"/>
              <w:jc w:val="center"/>
            </w:pPr>
            <w:r>
              <w:rPr>
                <w:rStyle w:val="TD"/>
              </w:rPr>
              <w:t>ОГРН</w:t>
            </w: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1F28FFA2" w14:textId="77777777" w:rsidR="00DC38C4" w:rsidRDefault="00627302">
            <w:pPr>
              <w:pStyle w:val="a3"/>
              <w:jc w:val="center"/>
            </w:pPr>
            <w:r>
              <w:rPr>
                <w:rStyle w:val="TD"/>
              </w:rPr>
              <w:t>Фамилия, имя, отчество руководителя</w:t>
            </w: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2E3AB92" w14:textId="77777777" w:rsidR="00DC38C4" w:rsidRDefault="00627302">
            <w:pPr>
              <w:pStyle w:val="a3"/>
              <w:jc w:val="center"/>
            </w:pPr>
            <w:r>
              <w:rPr>
                <w:rStyle w:val="TD"/>
              </w:rPr>
              <w:t>Серия и номер документа, удостоверяющего личность руководителя</w:t>
            </w:r>
          </w:p>
        </w:tc>
      </w:tr>
      <w:tr w:rsidR="00DC38C4" w14:paraId="345EFD87" w14:textId="77777777">
        <w:trPr>
          <w:trHeight w:val="285"/>
        </w:trPr>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713275B" w14:textId="77777777" w:rsidR="00DC38C4" w:rsidRDefault="00DC38C4">
            <w:pPr>
              <w:pStyle w:val="a3"/>
            </w:pPr>
          </w:p>
        </w:tc>
        <w:tc>
          <w:tcPr>
            <w:tcW w:w="5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4D98848" w14:textId="77777777" w:rsidR="00DC38C4" w:rsidRDefault="00DC38C4">
            <w:pPr>
              <w:pStyle w:val="a3"/>
            </w:pP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284DEACE" w14:textId="77777777" w:rsidR="00DC38C4" w:rsidRDefault="00DC38C4">
            <w:pPr>
              <w:pStyle w:val="a3"/>
            </w:pPr>
          </w:p>
        </w:tc>
        <w:tc>
          <w:tcPr>
            <w:tcW w:w="2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5035A099" w14:textId="77777777" w:rsidR="00DC38C4" w:rsidRDefault="00DC38C4">
            <w:pPr>
              <w:pStyle w:val="a3"/>
            </w:pPr>
          </w:p>
        </w:tc>
      </w:tr>
    </w:tbl>
    <w:p w14:paraId="3B30E5C1" w14:textId="77777777" w:rsidR="00DC38C4" w:rsidRDefault="00627302">
      <w:pPr>
        <w:pStyle w:val="3"/>
      </w:pPr>
      <w:r>
        <w:rPr>
          <w:sz w:val="20"/>
          <w:szCs w:val="20"/>
        </w:rPr>
        <w:t>Информация о цепочке собственников контрагента, включая конечных бенефициаров</w:t>
      </w:r>
    </w:p>
    <w:tbl>
      <w:tblPr>
        <w:tblW w:w="5000" w:type="pct"/>
        <w:tblLayout w:type="fixed"/>
        <w:tblCellMar>
          <w:left w:w="10" w:type="dxa"/>
          <w:right w:w="10" w:type="dxa"/>
        </w:tblCellMar>
        <w:tblLook w:val="0000" w:firstRow="0" w:lastRow="0" w:firstColumn="0" w:lastColumn="0" w:noHBand="0" w:noVBand="0"/>
      </w:tblPr>
      <w:tblGrid>
        <w:gridCol w:w="741"/>
        <w:gridCol w:w="1483"/>
        <w:gridCol w:w="1484"/>
        <w:gridCol w:w="3710"/>
        <w:gridCol w:w="3710"/>
        <w:gridCol w:w="3710"/>
      </w:tblGrid>
      <w:tr w:rsidR="00DC38C4" w14:paraId="7ADCA798" w14:textId="77777777">
        <w:tc>
          <w:tcPr>
            <w:tcW w:w="2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5DEB026A" w14:textId="77777777" w:rsidR="00DC38C4" w:rsidRDefault="00627302">
            <w:pPr>
              <w:pStyle w:val="a3"/>
              <w:jc w:val="center"/>
            </w:pPr>
            <w:r>
              <w:rPr>
                <w:rStyle w:val="TD"/>
              </w:rPr>
              <w:t>№</w:t>
            </w:r>
          </w:p>
        </w:tc>
        <w:tc>
          <w:tcPr>
            <w:tcW w:w="4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1BC88C87" w14:textId="77777777" w:rsidR="00DC38C4" w:rsidRDefault="00627302">
            <w:pPr>
              <w:pStyle w:val="a3"/>
              <w:jc w:val="center"/>
            </w:pPr>
            <w:r>
              <w:rPr>
                <w:rStyle w:val="TD"/>
              </w:rPr>
              <w:t>ИНН</w:t>
            </w:r>
          </w:p>
        </w:tc>
        <w:tc>
          <w:tcPr>
            <w:tcW w:w="4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77C3DFB8" w14:textId="77777777" w:rsidR="00DC38C4" w:rsidRDefault="00627302">
            <w:pPr>
              <w:pStyle w:val="a3"/>
              <w:jc w:val="center"/>
            </w:pPr>
            <w:r>
              <w:rPr>
                <w:rStyle w:val="TD"/>
              </w:rPr>
              <w:t>ОГРН</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306A9D64" w14:textId="77777777" w:rsidR="00DC38C4" w:rsidRDefault="00627302">
            <w:pPr>
              <w:pStyle w:val="a3"/>
              <w:jc w:val="center"/>
            </w:pPr>
            <w:r>
              <w:rPr>
                <w:rStyle w:val="TD"/>
              </w:rPr>
              <w:t>Наименование/ФИО</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524CF70" w14:textId="77777777" w:rsidR="00DC38C4" w:rsidRDefault="00627302">
            <w:pPr>
              <w:pStyle w:val="a3"/>
              <w:jc w:val="center"/>
            </w:pPr>
            <w:r>
              <w:rPr>
                <w:rStyle w:val="TD"/>
              </w:rPr>
              <w:t>Адрес места нахождения / регистрации</w:t>
            </w: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7036A173" w14:textId="77777777" w:rsidR="00DC38C4" w:rsidRDefault="00627302">
            <w:pPr>
              <w:pStyle w:val="a3"/>
            </w:pPr>
            <w:r>
              <w:rPr>
                <w:b/>
                <w:bCs/>
              </w:rPr>
              <w:t>Информация о подтверждающих документах (наименование, реквизиты)</w:t>
            </w:r>
          </w:p>
        </w:tc>
      </w:tr>
      <w:tr w:rsidR="00DC38C4" w14:paraId="7F87F343" w14:textId="77777777">
        <w:trPr>
          <w:trHeight w:val="285"/>
        </w:trPr>
        <w:tc>
          <w:tcPr>
            <w:tcW w:w="2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7E1664EE" w14:textId="77777777" w:rsidR="00DC38C4" w:rsidRDefault="00DC38C4">
            <w:pPr>
              <w:pStyle w:val="a3"/>
            </w:pPr>
          </w:p>
        </w:tc>
        <w:tc>
          <w:tcPr>
            <w:tcW w:w="4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3C2B0243" w14:textId="77777777" w:rsidR="00DC38C4" w:rsidRDefault="00DC38C4">
            <w:pPr>
              <w:pStyle w:val="a3"/>
            </w:pPr>
          </w:p>
        </w:tc>
        <w:tc>
          <w:tcPr>
            <w:tcW w:w="4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59028B4C"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51A6BCF9"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04AC788C" w14:textId="77777777" w:rsidR="00DC38C4" w:rsidRDefault="00DC38C4">
            <w:pPr>
              <w:pStyle w:val="a3"/>
            </w:pPr>
          </w:p>
        </w:tc>
        <w:tc>
          <w:tcPr>
            <w:tcW w:w="1000" w:type="pct"/>
            <w:tcBorders>
              <w:top w:val="single" w:sz="6" w:space="0" w:color="000000"/>
              <w:left w:val="single" w:sz="6" w:space="0" w:color="000000"/>
              <w:bottom w:val="single" w:sz="6" w:space="0" w:color="000000"/>
              <w:right w:val="single" w:sz="6" w:space="0" w:color="000000"/>
            </w:tcBorders>
            <w:tcMar>
              <w:left w:w="113" w:type="dxa"/>
              <w:right w:w="113" w:type="dxa"/>
            </w:tcMar>
          </w:tcPr>
          <w:p w14:paraId="67994F66" w14:textId="77777777" w:rsidR="00DC38C4" w:rsidRDefault="00DC38C4">
            <w:pPr>
              <w:pStyle w:val="a3"/>
            </w:pPr>
          </w:p>
        </w:tc>
      </w:tr>
    </w:tbl>
    <w:p w14:paraId="1D8C512C" w14:textId="77777777" w:rsidR="00DC38C4" w:rsidRDefault="00DC38C4">
      <w:pPr>
        <w:pStyle w:val="a3"/>
      </w:pPr>
    </w:p>
    <w:tbl>
      <w:tblPr>
        <w:tblW w:w="5000" w:type="pct"/>
        <w:tblLayout w:type="fixed"/>
        <w:tblCellMar>
          <w:left w:w="10" w:type="dxa"/>
          <w:right w:w="10" w:type="dxa"/>
        </w:tblCellMar>
        <w:tblLook w:val="0000" w:firstRow="0" w:lastRow="0" w:firstColumn="0" w:lastColumn="0" w:noHBand="0" w:noVBand="0"/>
      </w:tblPr>
      <w:tblGrid>
        <w:gridCol w:w="14854"/>
      </w:tblGrid>
      <w:tr w:rsidR="00DC38C4" w14:paraId="078EE04D" w14:textId="77777777">
        <w:trPr>
          <w:trHeight w:val="285"/>
        </w:trPr>
        <w:tc>
          <w:tcPr>
            <w:tcW w:w="5670" w:type="dxa"/>
            <w:tcMar>
              <w:left w:w="113" w:type="dxa"/>
              <w:right w:w="113" w:type="dxa"/>
            </w:tcMar>
          </w:tcPr>
          <w:p w14:paraId="2B12B3F7" w14:textId="77777777" w:rsidR="00DC38C4" w:rsidRDefault="00627302">
            <w:pPr>
              <w:pStyle w:val="a3"/>
            </w:pPr>
            <w:r>
              <w:rPr>
                <w:rStyle w:val="TD"/>
              </w:rPr>
              <w:t>Подпись уполномоченного представителя</w:t>
            </w:r>
          </w:p>
        </w:tc>
      </w:tr>
      <w:tr w:rsidR="00DC38C4" w14:paraId="190639BE" w14:textId="77777777">
        <w:trPr>
          <w:trHeight w:val="285"/>
        </w:trPr>
        <w:tc>
          <w:tcPr>
            <w:tcW w:w="5670" w:type="dxa"/>
            <w:tcBorders>
              <w:bottom w:val="single" w:sz="6" w:space="0" w:color="000000"/>
            </w:tcBorders>
            <w:tcMar>
              <w:left w:w="113" w:type="dxa"/>
              <w:right w:w="113" w:type="dxa"/>
            </w:tcMar>
          </w:tcPr>
          <w:p w14:paraId="0F3FAE16" w14:textId="77777777" w:rsidR="00DC38C4" w:rsidRDefault="00DC38C4">
            <w:pPr>
              <w:pStyle w:val="a3"/>
            </w:pPr>
          </w:p>
        </w:tc>
      </w:tr>
    </w:tbl>
    <w:p w14:paraId="1EE1E6E5" w14:textId="77777777" w:rsidR="00DC38C4" w:rsidRDefault="00627302">
      <w:pPr>
        <w:pStyle w:val="a3"/>
      </w:pPr>
      <w:r>
        <w:t> </w:t>
      </w:r>
    </w:p>
    <w:p w14:paraId="5B63B3DC" w14:textId="77777777" w:rsidR="00DC38C4" w:rsidRDefault="00627302">
      <w:pPr>
        <w:pStyle w:val="a3"/>
        <w:jc w:val="center"/>
        <w:rPr>
          <w:b/>
          <w:bCs/>
        </w:rPr>
      </w:pPr>
      <w:r>
        <w:rPr>
          <w:b/>
          <w:bCs/>
        </w:rPr>
        <w:t>ФОРМУ УТВЕРЖДАЕМ ПОДПИСИ СТОРОН:</w:t>
      </w:r>
    </w:p>
    <w:tbl>
      <w:tblPr>
        <w:tblpPr w:leftFromText="180" w:rightFromText="180" w:bottomFromText="160" w:vertAnchor="text" w:horzAnchor="margin" w:tblpXSpec="center" w:tblpY="189"/>
        <w:tblW w:w="11056" w:type="dxa"/>
        <w:tblLayout w:type="fixed"/>
        <w:tblLook w:val="04A0" w:firstRow="1" w:lastRow="0" w:firstColumn="1" w:lastColumn="0" w:noHBand="0" w:noVBand="1"/>
      </w:tblPr>
      <w:tblGrid>
        <w:gridCol w:w="5949"/>
        <w:gridCol w:w="5107"/>
      </w:tblGrid>
      <w:tr w:rsidR="00AF5274" w14:paraId="7C7018DD" w14:textId="77777777" w:rsidTr="0096540C">
        <w:trPr>
          <w:trHeight w:val="416"/>
        </w:trPr>
        <w:tc>
          <w:tcPr>
            <w:tcW w:w="5949" w:type="dxa"/>
            <w:vAlign w:val="center"/>
            <w:hideMark/>
          </w:tcPr>
          <w:p w14:paraId="1AF7E281" w14:textId="77777777" w:rsidR="00AF5274" w:rsidRDefault="00AF5274" w:rsidP="0096540C">
            <w:pPr>
              <w:snapToGrid w:val="0"/>
              <w:spacing w:after="0"/>
              <w:jc w:val="center"/>
              <w:rPr>
                <w:b/>
              </w:rPr>
            </w:pPr>
            <w:r w:rsidRPr="00DB1A5A">
              <w:rPr>
                <w:b/>
              </w:rPr>
              <w:t>Поставщик</w:t>
            </w:r>
          </w:p>
          <w:p w14:paraId="32B931B3" w14:textId="481C7F02" w:rsidR="00AF5274" w:rsidRDefault="00AF5274" w:rsidP="0096540C">
            <w:pPr>
              <w:snapToGrid w:val="0"/>
              <w:spacing w:after="0"/>
              <w:jc w:val="center"/>
            </w:pPr>
          </w:p>
        </w:tc>
        <w:tc>
          <w:tcPr>
            <w:tcW w:w="5107" w:type="dxa"/>
            <w:vAlign w:val="center"/>
            <w:hideMark/>
          </w:tcPr>
          <w:p w14:paraId="05B47AC5" w14:textId="77777777" w:rsidR="00AF5274" w:rsidRDefault="00AF5274" w:rsidP="0096540C">
            <w:pPr>
              <w:snapToGrid w:val="0"/>
              <w:spacing w:after="0"/>
              <w:jc w:val="center"/>
              <w:rPr>
                <w:b/>
              </w:rPr>
            </w:pPr>
            <w:r w:rsidRPr="00DB1A5A">
              <w:rPr>
                <w:b/>
              </w:rPr>
              <w:t>Покупатель</w:t>
            </w:r>
          </w:p>
          <w:p w14:paraId="77D689C4" w14:textId="77777777" w:rsidR="00AF5274" w:rsidRDefault="00AF5274" w:rsidP="0096540C">
            <w:pPr>
              <w:snapToGrid w:val="0"/>
              <w:spacing w:after="0"/>
              <w:jc w:val="center"/>
            </w:pPr>
            <w:r w:rsidRPr="00F22CD2">
              <w:rPr>
                <w:b/>
              </w:rPr>
              <w:t xml:space="preserve">АО «Коми </w:t>
            </w:r>
            <w:proofErr w:type="spellStart"/>
            <w:r w:rsidRPr="00F22CD2">
              <w:rPr>
                <w:b/>
              </w:rPr>
              <w:t>энергосбытовая</w:t>
            </w:r>
            <w:proofErr w:type="spellEnd"/>
            <w:r w:rsidRPr="00F22CD2">
              <w:rPr>
                <w:b/>
              </w:rPr>
              <w:t xml:space="preserve"> компания»</w:t>
            </w:r>
          </w:p>
        </w:tc>
      </w:tr>
      <w:tr w:rsidR="00AF5274" w14:paraId="4B60DE72" w14:textId="77777777" w:rsidTr="0096540C">
        <w:trPr>
          <w:trHeight w:val="1275"/>
        </w:trPr>
        <w:tc>
          <w:tcPr>
            <w:tcW w:w="5949" w:type="dxa"/>
          </w:tcPr>
          <w:p w14:paraId="7376CF71" w14:textId="77777777" w:rsidR="00AF5274" w:rsidRDefault="00AF5274" w:rsidP="0096540C">
            <w:pPr>
              <w:tabs>
                <w:tab w:val="left" w:pos="2160"/>
              </w:tabs>
              <w:spacing w:after="0"/>
              <w:ind w:right="113"/>
              <w:jc w:val="center"/>
              <w:rPr>
                <w:rFonts w:eastAsia="Arial Unicode MS"/>
                <w:bCs/>
              </w:rPr>
            </w:pPr>
          </w:p>
          <w:p w14:paraId="30011751" w14:textId="3B105834" w:rsidR="00AF5274" w:rsidRPr="00A74BDA" w:rsidRDefault="00AF5274" w:rsidP="0096540C">
            <w:pPr>
              <w:widowControl w:val="0"/>
              <w:shd w:val="clear" w:color="auto" w:fill="FFFFFF"/>
              <w:spacing w:after="0"/>
              <w:ind w:right="-108"/>
              <w:jc w:val="both"/>
              <w:rPr>
                <w:spacing w:val="-3"/>
              </w:rPr>
            </w:pPr>
            <w:r w:rsidRPr="00A74BDA">
              <w:rPr>
                <w:spacing w:val="-3"/>
              </w:rPr>
              <w:t>______________________/</w:t>
            </w:r>
            <w:r>
              <w:rPr>
                <w:spacing w:val="-3"/>
              </w:rPr>
              <w:t xml:space="preserve"> </w:t>
            </w:r>
            <w:r w:rsidR="00132BAC">
              <w:rPr>
                <w:spacing w:val="-3"/>
              </w:rPr>
              <w:t xml:space="preserve">                         </w:t>
            </w:r>
            <w:r>
              <w:rPr>
                <w:spacing w:val="-3"/>
              </w:rPr>
              <w:t xml:space="preserve"> </w:t>
            </w:r>
            <w:r w:rsidRPr="00A74BDA">
              <w:rPr>
                <w:spacing w:val="-3"/>
              </w:rPr>
              <w:t>/</w:t>
            </w:r>
            <w:r>
              <w:rPr>
                <w:spacing w:val="-3"/>
              </w:rPr>
              <w:t xml:space="preserve"> </w:t>
            </w:r>
            <w:r w:rsidRPr="00A74BDA">
              <w:rPr>
                <w:spacing w:val="-3"/>
              </w:rPr>
              <w:t xml:space="preserve"> </w:t>
            </w:r>
          </w:p>
          <w:p w14:paraId="34E83C3E" w14:textId="77777777" w:rsidR="00AF5274" w:rsidRPr="00A74BDA" w:rsidRDefault="00AF5274" w:rsidP="0096540C">
            <w:pPr>
              <w:widowControl w:val="0"/>
              <w:spacing w:after="0"/>
              <w:jc w:val="both"/>
              <w:rPr>
                <w:spacing w:val="-3"/>
              </w:rPr>
            </w:pPr>
            <w:proofErr w:type="spellStart"/>
            <w:r w:rsidRPr="00A74BDA">
              <w:rPr>
                <w:spacing w:val="-3"/>
              </w:rPr>
              <w:t>м.п</w:t>
            </w:r>
            <w:proofErr w:type="spellEnd"/>
            <w:r w:rsidRPr="00A74BDA">
              <w:rPr>
                <w:spacing w:val="-3"/>
              </w:rPr>
              <w:t>.</w:t>
            </w:r>
          </w:p>
          <w:p w14:paraId="4C5BEABE" w14:textId="62588301" w:rsidR="00AF5274" w:rsidRDefault="00AF5274" w:rsidP="0096540C">
            <w:pPr>
              <w:widowControl w:val="0"/>
              <w:spacing w:after="0"/>
              <w:jc w:val="both"/>
              <w:rPr>
                <w:spacing w:val="-3"/>
              </w:rPr>
            </w:pPr>
            <w:r w:rsidRPr="00DB1A5A">
              <w:rPr>
                <w:spacing w:val="-3"/>
              </w:rPr>
              <w:t>«____</w:t>
            </w:r>
            <w:proofErr w:type="gramStart"/>
            <w:r w:rsidRPr="00DB1A5A">
              <w:rPr>
                <w:spacing w:val="-3"/>
              </w:rPr>
              <w:t>_»  _</w:t>
            </w:r>
            <w:proofErr w:type="gramEnd"/>
            <w:r w:rsidRPr="00DB1A5A">
              <w:rPr>
                <w:spacing w:val="-3"/>
              </w:rPr>
              <w:t>________________ 20</w:t>
            </w:r>
            <w:r>
              <w:rPr>
                <w:spacing w:val="-3"/>
              </w:rPr>
              <w:t>2</w:t>
            </w:r>
            <w:r w:rsidR="00132BAC">
              <w:rPr>
                <w:spacing w:val="-3"/>
              </w:rPr>
              <w:t>5</w:t>
            </w:r>
            <w:r w:rsidRPr="00DB1A5A">
              <w:rPr>
                <w:spacing w:val="-3"/>
              </w:rPr>
              <w:t xml:space="preserve"> года</w:t>
            </w:r>
          </w:p>
          <w:p w14:paraId="7D495B27" w14:textId="77777777" w:rsidR="00AF5274" w:rsidRDefault="00AF5274" w:rsidP="0096540C">
            <w:pPr>
              <w:spacing w:after="0"/>
              <w:jc w:val="center"/>
            </w:pPr>
          </w:p>
        </w:tc>
        <w:tc>
          <w:tcPr>
            <w:tcW w:w="5107" w:type="dxa"/>
          </w:tcPr>
          <w:p w14:paraId="023AE919" w14:textId="77777777" w:rsidR="00AF5274" w:rsidRDefault="00AF5274" w:rsidP="0096540C">
            <w:pPr>
              <w:tabs>
                <w:tab w:val="left" w:pos="2160"/>
              </w:tabs>
              <w:spacing w:after="0"/>
              <w:ind w:right="113"/>
              <w:jc w:val="center"/>
              <w:rPr>
                <w:rFonts w:eastAsia="Arial Unicode MS"/>
                <w:bCs/>
              </w:rPr>
            </w:pPr>
          </w:p>
          <w:p w14:paraId="290D165C" w14:textId="5406D729" w:rsidR="00AF5274" w:rsidRPr="00DB1A5A" w:rsidRDefault="00AF5274" w:rsidP="0096540C">
            <w:pPr>
              <w:widowControl w:val="0"/>
              <w:shd w:val="clear" w:color="auto" w:fill="FFFFFF"/>
              <w:spacing w:after="0"/>
              <w:jc w:val="both"/>
              <w:rPr>
                <w:spacing w:val="-3"/>
              </w:rPr>
            </w:pPr>
            <w:r w:rsidRPr="00DB1A5A">
              <w:rPr>
                <w:spacing w:val="-3"/>
              </w:rPr>
              <w:t>____________________________/</w:t>
            </w:r>
            <w:r>
              <w:rPr>
                <w:spacing w:val="-3"/>
              </w:rPr>
              <w:t xml:space="preserve"> </w:t>
            </w:r>
            <w:r w:rsidR="00132BAC">
              <w:rPr>
                <w:spacing w:val="-3"/>
              </w:rPr>
              <w:t>Л</w:t>
            </w:r>
            <w:r>
              <w:rPr>
                <w:spacing w:val="-3"/>
              </w:rPr>
              <w:t>.</w:t>
            </w:r>
            <w:r w:rsidR="00132BAC">
              <w:rPr>
                <w:spacing w:val="-3"/>
              </w:rPr>
              <w:t>К</w:t>
            </w:r>
            <w:r>
              <w:rPr>
                <w:spacing w:val="-3"/>
              </w:rPr>
              <w:t xml:space="preserve">. </w:t>
            </w:r>
            <w:r w:rsidR="00132BAC">
              <w:rPr>
                <w:spacing w:val="-3"/>
              </w:rPr>
              <w:t>Фельк</w:t>
            </w:r>
            <w:r>
              <w:rPr>
                <w:spacing w:val="-3"/>
              </w:rPr>
              <w:t xml:space="preserve"> </w:t>
            </w:r>
            <w:r w:rsidRPr="00DB1A5A">
              <w:rPr>
                <w:spacing w:val="-3"/>
              </w:rPr>
              <w:t>/</w:t>
            </w:r>
          </w:p>
          <w:p w14:paraId="761F9CB1" w14:textId="77777777" w:rsidR="00AF5274" w:rsidRPr="00DB1A5A" w:rsidRDefault="00AF5274" w:rsidP="0096540C">
            <w:pPr>
              <w:widowControl w:val="0"/>
              <w:shd w:val="clear" w:color="auto" w:fill="FFFFFF"/>
              <w:spacing w:after="0"/>
              <w:jc w:val="both"/>
              <w:rPr>
                <w:spacing w:val="-3"/>
              </w:rPr>
            </w:pPr>
            <w:proofErr w:type="spellStart"/>
            <w:r w:rsidRPr="00DB1A5A">
              <w:rPr>
                <w:spacing w:val="-3"/>
              </w:rPr>
              <w:t>м.п</w:t>
            </w:r>
            <w:proofErr w:type="spellEnd"/>
            <w:r w:rsidRPr="00DB1A5A">
              <w:rPr>
                <w:spacing w:val="-3"/>
              </w:rPr>
              <w:t>.</w:t>
            </w:r>
          </w:p>
          <w:p w14:paraId="35CB17E8" w14:textId="4E5CCC09" w:rsidR="00AF5274" w:rsidRDefault="00AF5274" w:rsidP="00132BAC">
            <w:pPr>
              <w:spacing w:after="0"/>
              <w:jc w:val="center"/>
            </w:pPr>
            <w:r w:rsidRPr="00DB1A5A">
              <w:rPr>
                <w:spacing w:val="-3"/>
              </w:rPr>
              <w:t>«_____»  _________________ 20</w:t>
            </w:r>
            <w:r>
              <w:rPr>
                <w:spacing w:val="-3"/>
              </w:rPr>
              <w:t>2</w:t>
            </w:r>
            <w:r w:rsidR="00132BAC">
              <w:rPr>
                <w:spacing w:val="-3"/>
              </w:rPr>
              <w:t>5</w:t>
            </w:r>
            <w:r w:rsidRPr="00DB1A5A">
              <w:rPr>
                <w:spacing w:val="-3"/>
              </w:rPr>
              <w:t xml:space="preserve"> года</w:t>
            </w:r>
          </w:p>
        </w:tc>
      </w:tr>
    </w:tbl>
    <w:p w14:paraId="5E4299F9" w14:textId="77777777" w:rsidR="00AF5274" w:rsidRPr="00AF5274" w:rsidRDefault="00AF5274" w:rsidP="00AF5274"/>
    <w:p w14:paraId="3C19C823" w14:textId="77777777" w:rsidR="000E7D32" w:rsidRDefault="000E7D32"/>
    <w:sectPr w:rsidR="000E7D32">
      <w:footerReference w:type="default" r:id="rId13"/>
      <w:pgSz w:w="16838" w:h="11906" w:orient="landscape"/>
      <w:pgMar w:top="720" w:right="992" w:bottom="425" w:left="992"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5CF88" w14:textId="77777777" w:rsidR="00A47D51" w:rsidRDefault="00A47D51">
      <w:pPr>
        <w:spacing w:after="0"/>
      </w:pPr>
      <w:r>
        <w:separator/>
      </w:r>
    </w:p>
  </w:endnote>
  <w:endnote w:type="continuationSeparator" w:id="0">
    <w:p w14:paraId="342F04B7" w14:textId="77777777" w:rsidR="00A47D51" w:rsidRDefault="00A47D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6910676"/>
      <w:docPartObj>
        <w:docPartGallery w:val="Page Numbers (Bottom of Page)"/>
        <w:docPartUnique/>
      </w:docPartObj>
    </w:sdtPr>
    <w:sdtEndPr>
      <w:rPr>
        <w:sz w:val="16"/>
        <w:szCs w:val="16"/>
      </w:rPr>
    </w:sdtEndPr>
    <w:sdtContent>
      <w:p w14:paraId="3C05DDAA" w14:textId="6ED19AFC" w:rsidR="006A0ED6" w:rsidRPr="00AC0B2D" w:rsidRDefault="006A0ED6">
        <w:pPr>
          <w:pStyle w:val="af"/>
          <w:jc w:val="right"/>
          <w:rPr>
            <w:sz w:val="16"/>
            <w:szCs w:val="16"/>
          </w:rPr>
        </w:pPr>
        <w:r w:rsidRPr="00AC0B2D">
          <w:rPr>
            <w:sz w:val="16"/>
            <w:szCs w:val="16"/>
          </w:rPr>
          <w:fldChar w:fldCharType="begin"/>
        </w:r>
        <w:r w:rsidRPr="00AC0B2D">
          <w:rPr>
            <w:sz w:val="16"/>
            <w:szCs w:val="16"/>
          </w:rPr>
          <w:instrText>PAGE   \* MERGEFORMAT</w:instrText>
        </w:r>
        <w:r w:rsidRPr="00AC0B2D">
          <w:rPr>
            <w:sz w:val="16"/>
            <w:szCs w:val="16"/>
          </w:rPr>
          <w:fldChar w:fldCharType="separate"/>
        </w:r>
        <w:r w:rsidR="00B0462B">
          <w:rPr>
            <w:noProof/>
            <w:sz w:val="16"/>
            <w:szCs w:val="16"/>
          </w:rPr>
          <w:t>8</w:t>
        </w:r>
        <w:r w:rsidRPr="00AC0B2D">
          <w:rPr>
            <w:sz w:val="16"/>
            <w:szCs w:val="16"/>
          </w:rPr>
          <w:fldChar w:fldCharType="end"/>
        </w:r>
      </w:p>
    </w:sdtContent>
  </w:sdt>
  <w:p w14:paraId="481593C1" w14:textId="77777777" w:rsidR="006A0ED6" w:rsidRDefault="006A0ED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111426"/>
      <w:docPartObj>
        <w:docPartGallery w:val="Page Numbers (Bottom of Page)"/>
        <w:docPartUnique/>
      </w:docPartObj>
    </w:sdtPr>
    <w:sdtEndPr/>
    <w:sdtContent>
      <w:p w14:paraId="621BA6E7" w14:textId="357427F9" w:rsidR="006A0ED6" w:rsidRDefault="006A0ED6">
        <w:pPr>
          <w:pStyle w:val="af"/>
          <w:jc w:val="right"/>
        </w:pPr>
        <w:r w:rsidRPr="00131133">
          <w:rPr>
            <w:sz w:val="16"/>
            <w:szCs w:val="16"/>
          </w:rPr>
          <w:fldChar w:fldCharType="begin"/>
        </w:r>
        <w:r w:rsidRPr="00131133">
          <w:rPr>
            <w:sz w:val="16"/>
            <w:szCs w:val="16"/>
          </w:rPr>
          <w:instrText>PAGE   \* MERGEFORMAT</w:instrText>
        </w:r>
        <w:r w:rsidRPr="00131133">
          <w:rPr>
            <w:sz w:val="16"/>
            <w:szCs w:val="16"/>
          </w:rPr>
          <w:fldChar w:fldCharType="separate"/>
        </w:r>
        <w:r w:rsidR="00B0462B">
          <w:rPr>
            <w:noProof/>
            <w:sz w:val="16"/>
            <w:szCs w:val="16"/>
          </w:rPr>
          <w:t>20</w:t>
        </w:r>
        <w:r w:rsidRPr="00131133">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A50F0" w14:textId="793DAA9C" w:rsidR="006A0ED6" w:rsidRDefault="006A0ED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24B3" w14:textId="77777777" w:rsidR="00A47D51" w:rsidRDefault="00A47D51">
      <w:pPr>
        <w:spacing w:after="0"/>
      </w:pPr>
      <w:r>
        <w:separator/>
      </w:r>
    </w:p>
  </w:footnote>
  <w:footnote w:type="continuationSeparator" w:id="0">
    <w:p w14:paraId="35741694" w14:textId="77777777" w:rsidR="00A47D51" w:rsidRDefault="00A47D5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22B533E5"/>
    <w:multiLevelType w:val="multilevel"/>
    <w:tmpl w:val="27C638F2"/>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 w15:restartNumberingAfterBreak="0">
    <w:nsid w:val="288534A8"/>
    <w:multiLevelType w:val="multilevel"/>
    <w:tmpl w:val="852208D4"/>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rPr>
        <w:b w:val="0"/>
      </w:rPr>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3" w15:restartNumberingAfterBreak="0">
    <w:nsid w:val="2AB23B75"/>
    <w:multiLevelType w:val="multilevel"/>
    <w:tmpl w:val="D44871CE"/>
    <w:lvl w:ilvl="0">
      <w:start w:val="1"/>
      <w:numFmt w:val="decimal"/>
      <w:lvlText w:val="Статья %1."/>
      <w:lvlJc w:val="left"/>
      <w:pPr>
        <w:tabs>
          <w:tab w:val="num" w:pos="2629"/>
        </w:tabs>
        <w:ind w:left="2629" w:hanging="360"/>
      </w:pPr>
      <w:rPr>
        <w:rFonts w:hint="default"/>
        <w:b/>
      </w:rPr>
    </w:lvl>
    <w:lvl w:ilvl="1">
      <w:start w:val="1"/>
      <w:numFmt w:val="decimal"/>
      <w:lvlText w:val="%1.%2."/>
      <w:lvlJc w:val="left"/>
      <w:pPr>
        <w:tabs>
          <w:tab w:val="num" w:pos="1000"/>
        </w:tabs>
        <w:ind w:left="1000" w:hanging="432"/>
      </w:pPr>
      <w:rPr>
        <w:rFonts w:cs="Times New Roman" w:hint="default"/>
        <w:b w:val="0"/>
        <w:i w:val="0"/>
        <w:color w:val="auto"/>
        <w:sz w:val="20"/>
        <w:szCs w:val="20"/>
        <w:vertAlign w:val="baseline"/>
      </w:rPr>
    </w:lvl>
    <w:lvl w:ilvl="2">
      <w:start w:val="1"/>
      <w:numFmt w:val="decimal"/>
      <w:lvlText w:val="%1.%2.%3."/>
      <w:lvlJc w:val="left"/>
      <w:pPr>
        <w:tabs>
          <w:tab w:val="num" w:pos="1514"/>
        </w:tabs>
        <w:ind w:left="1224" w:hanging="430"/>
      </w:pPr>
      <w:rPr>
        <w:rFonts w:cs="Times New Roman" w:hint="default"/>
        <w:b w:val="0"/>
        <w:i w:val="0"/>
        <w:strike w:val="0"/>
        <w:sz w:val="20"/>
        <w:szCs w:val="20"/>
      </w:rPr>
    </w:lvl>
    <w:lvl w:ilvl="3">
      <w:start w:val="1"/>
      <w:numFmt w:val="decimal"/>
      <w:lvlText w:val="%1.%2.%3.%4."/>
      <w:lvlJc w:val="left"/>
      <w:pPr>
        <w:tabs>
          <w:tab w:val="num" w:pos="1146"/>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5" w15:restartNumberingAfterBreak="0">
    <w:nsid w:val="31862787"/>
    <w:multiLevelType w:val="multilevel"/>
    <w:tmpl w:val="90AC892C"/>
    <w:lvl w:ilvl="0">
      <w:start w:val="2"/>
      <w:numFmt w:val="decimal"/>
      <w:lvlText w:val="%1."/>
      <w:lvlJc w:val="left"/>
      <w:pPr>
        <w:ind w:left="360" w:hanging="360"/>
      </w:pPr>
      <w:rPr>
        <w:rFonts w:hint="default"/>
        <w:i w:val="0"/>
        <w:color w:val="auto"/>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6F0E28F3"/>
    <w:multiLevelType w:val="multilevel"/>
    <w:tmpl w:val="7D76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E83023"/>
    <w:multiLevelType w:val="multilevel"/>
    <w:tmpl w:val="F306EA90"/>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7A710FB3"/>
    <w:multiLevelType w:val="multilevel"/>
    <w:tmpl w:val="ECF65408"/>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1" w15:restartNumberingAfterBreak="0">
    <w:nsid w:val="7CC45180"/>
    <w:multiLevelType w:val="multilevel"/>
    <w:tmpl w:val="C014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1"/>
  </w:num>
  <w:num w:numId="4">
    <w:abstractNumId w:val="10"/>
  </w:num>
  <w:num w:numId="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4"/>
  </w:num>
  <w:num w:numId="9">
    <w:abstractNumId w:val="6"/>
  </w:num>
  <w:num w:numId="10">
    <w:abstractNumId w:val="5"/>
  </w:num>
  <w:num w:numId="11">
    <w:abstractNumId w:val="0"/>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D32"/>
    <w:rsid w:val="00001C60"/>
    <w:rsid w:val="0000689C"/>
    <w:rsid w:val="000107EF"/>
    <w:rsid w:val="0002583F"/>
    <w:rsid w:val="00050FFE"/>
    <w:rsid w:val="0005669B"/>
    <w:rsid w:val="00062919"/>
    <w:rsid w:val="0006647D"/>
    <w:rsid w:val="000664CB"/>
    <w:rsid w:val="00067EEF"/>
    <w:rsid w:val="00071C50"/>
    <w:rsid w:val="00097E65"/>
    <w:rsid w:val="000B27D5"/>
    <w:rsid w:val="000B5908"/>
    <w:rsid w:val="000E7D32"/>
    <w:rsid w:val="001055F9"/>
    <w:rsid w:val="00114108"/>
    <w:rsid w:val="00127C89"/>
    <w:rsid w:val="0013000D"/>
    <w:rsid w:val="001302EE"/>
    <w:rsid w:val="00131133"/>
    <w:rsid w:val="00132BAC"/>
    <w:rsid w:val="00136342"/>
    <w:rsid w:val="001433DB"/>
    <w:rsid w:val="00143CBD"/>
    <w:rsid w:val="00154A16"/>
    <w:rsid w:val="001552E7"/>
    <w:rsid w:val="00163C70"/>
    <w:rsid w:val="00165A99"/>
    <w:rsid w:val="00182AE7"/>
    <w:rsid w:val="00183FDE"/>
    <w:rsid w:val="00190688"/>
    <w:rsid w:val="00194ED5"/>
    <w:rsid w:val="001C37DD"/>
    <w:rsid w:val="001C7938"/>
    <w:rsid w:val="001C7DE8"/>
    <w:rsid w:val="001F1D22"/>
    <w:rsid w:val="002117F4"/>
    <w:rsid w:val="00237881"/>
    <w:rsid w:val="00254EEC"/>
    <w:rsid w:val="0025749C"/>
    <w:rsid w:val="00282466"/>
    <w:rsid w:val="00282C79"/>
    <w:rsid w:val="0029270E"/>
    <w:rsid w:val="002B62EF"/>
    <w:rsid w:val="002B791B"/>
    <w:rsid w:val="002D1510"/>
    <w:rsid w:val="002D1CB3"/>
    <w:rsid w:val="002D797B"/>
    <w:rsid w:val="002E4C7A"/>
    <w:rsid w:val="002F1915"/>
    <w:rsid w:val="002F5DA3"/>
    <w:rsid w:val="00317BA1"/>
    <w:rsid w:val="0033087B"/>
    <w:rsid w:val="00330959"/>
    <w:rsid w:val="003400D3"/>
    <w:rsid w:val="00343799"/>
    <w:rsid w:val="00346B5F"/>
    <w:rsid w:val="00353C78"/>
    <w:rsid w:val="00355425"/>
    <w:rsid w:val="00363300"/>
    <w:rsid w:val="00364FC5"/>
    <w:rsid w:val="00367AA5"/>
    <w:rsid w:val="0038037D"/>
    <w:rsid w:val="00385EFB"/>
    <w:rsid w:val="003960F2"/>
    <w:rsid w:val="003A3745"/>
    <w:rsid w:val="003A3FE0"/>
    <w:rsid w:val="003B2A17"/>
    <w:rsid w:val="003C02D2"/>
    <w:rsid w:val="003D0B09"/>
    <w:rsid w:val="003E417E"/>
    <w:rsid w:val="003E66DE"/>
    <w:rsid w:val="003F52CF"/>
    <w:rsid w:val="00403013"/>
    <w:rsid w:val="0042760A"/>
    <w:rsid w:val="00435017"/>
    <w:rsid w:val="00442F99"/>
    <w:rsid w:val="00445795"/>
    <w:rsid w:val="00445BFD"/>
    <w:rsid w:val="00446309"/>
    <w:rsid w:val="0046632B"/>
    <w:rsid w:val="00477D27"/>
    <w:rsid w:val="00486637"/>
    <w:rsid w:val="004A108C"/>
    <w:rsid w:val="004A7BCC"/>
    <w:rsid w:val="004C2834"/>
    <w:rsid w:val="004C3235"/>
    <w:rsid w:val="004C7B57"/>
    <w:rsid w:val="004D7200"/>
    <w:rsid w:val="004E7D7B"/>
    <w:rsid w:val="004E7F87"/>
    <w:rsid w:val="004F5D66"/>
    <w:rsid w:val="00501F69"/>
    <w:rsid w:val="005022A0"/>
    <w:rsid w:val="00507723"/>
    <w:rsid w:val="00512F15"/>
    <w:rsid w:val="00527278"/>
    <w:rsid w:val="00570228"/>
    <w:rsid w:val="00582560"/>
    <w:rsid w:val="00586C94"/>
    <w:rsid w:val="0059557B"/>
    <w:rsid w:val="00597E79"/>
    <w:rsid w:val="005A2B74"/>
    <w:rsid w:val="005A3180"/>
    <w:rsid w:val="005B2322"/>
    <w:rsid w:val="005B53AE"/>
    <w:rsid w:val="005B5789"/>
    <w:rsid w:val="006078EE"/>
    <w:rsid w:val="00621C36"/>
    <w:rsid w:val="00627302"/>
    <w:rsid w:val="006425F4"/>
    <w:rsid w:val="0065278F"/>
    <w:rsid w:val="0065740D"/>
    <w:rsid w:val="00660713"/>
    <w:rsid w:val="00662B3F"/>
    <w:rsid w:val="00670A07"/>
    <w:rsid w:val="006749CA"/>
    <w:rsid w:val="00682D12"/>
    <w:rsid w:val="0069207F"/>
    <w:rsid w:val="006931D4"/>
    <w:rsid w:val="00695580"/>
    <w:rsid w:val="006A0ED6"/>
    <w:rsid w:val="006A6865"/>
    <w:rsid w:val="006C7ED7"/>
    <w:rsid w:val="006D4204"/>
    <w:rsid w:val="006E1243"/>
    <w:rsid w:val="007122CA"/>
    <w:rsid w:val="00726603"/>
    <w:rsid w:val="00744CDA"/>
    <w:rsid w:val="00785C14"/>
    <w:rsid w:val="0079268C"/>
    <w:rsid w:val="007A6D54"/>
    <w:rsid w:val="007B6D94"/>
    <w:rsid w:val="007C32CF"/>
    <w:rsid w:val="007C6A5F"/>
    <w:rsid w:val="007E237C"/>
    <w:rsid w:val="007F69EF"/>
    <w:rsid w:val="0080139E"/>
    <w:rsid w:val="008017B2"/>
    <w:rsid w:val="00801F39"/>
    <w:rsid w:val="0081529C"/>
    <w:rsid w:val="00831756"/>
    <w:rsid w:val="008366D0"/>
    <w:rsid w:val="00861A78"/>
    <w:rsid w:val="00863D91"/>
    <w:rsid w:val="00867F86"/>
    <w:rsid w:val="008C280F"/>
    <w:rsid w:val="008D5A34"/>
    <w:rsid w:val="008D7847"/>
    <w:rsid w:val="008F09F3"/>
    <w:rsid w:val="00901AC7"/>
    <w:rsid w:val="00917E79"/>
    <w:rsid w:val="00921ADF"/>
    <w:rsid w:val="00934920"/>
    <w:rsid w:val="009428A9"/>
    <w:rsid w:val="0096540C"/>
    <w:rsid w:val="00983936"/>
    <w:rsid w:val="00984F62"/>
    <w:rsid w:val="00985689"/>
    <w:rsid w:val="00992939"/>
    <w:rsid w:val="009B31CF"/>
    <w:rsid w:val="009B42F7"/>
    <w:rsid w:val="009E45E4"/>
    <w:rsid w:val="009F2C21"/>
    <w:rsid w:val="00A04D6D"/>
    <w:rsid w:val="00A05457"/>
    <w:rsid w:val="00A2354A"/>
    <w:rsid w:val="00A27E9B"/>
    <w:rsid w:val="00A34727"/>
    <w:rsid w:val="00A47D51"/>
    <w:rsid w:val="00A505B3"/>
    <w:rsid w:val="00A522C2"/>
    <w:rsid w:val="00A56A40"/>
    <w:rsid w:val="00A92C5B"/>
    <w:rsid w:val="00A94F4B"/>
    <w:rsid w:val="00A96302"/>
    <w:rsid w:val="00AB2C33"/>
    <w:rsid w:val="00AB5F7D"/>
    <w:rsid w:val="00AC0B2D"/>
    <w:rsid w:val="00AD3DAA"/>
    <w:rsid w:val="00AF3F7B"/>
    <w:rsid w:val="00AF5274"/>
    <w:rsid w:val="00B0462B"/>
    <w:rsid w:val="00B10A99"/>
    <w:rsid w:val="00B1676A"/>
    <w:rsid w:val="00B172FB"/>
    <w:rsid w:val="00B20D35"/>
    <w:rsid w:val="00B276D5"/>
    <w:rsid w:val="00B53045"/>
    <w:rsid w:val="00B6163A"/>
    <w:rsid w:val="00B70B02"/>
    <w:rsid w:val="00B73D2E"/>
    <w:rsid w:val="00B829B8"/>
    <w:rsid w:val="00B90478"/>
    <w:rsid w:val="00BA1A9A"/>
    <w:rsid w:val="00BA2C49"/>
    <w:rsid w:val="00BB1C8C"/>
    <w:rsid w:val="00BC049B"/>
    <w:rsid w:val="00BC5D41"/>
    <w:rsid w:val="00BD297C"/>
    <w:rsid w:val="00BD6C0F"/>
    <w:rsid w:val="00C01EF7"/>
    <w:rsid w:val="00C02925"/>
    <w:rsid w:val="00C04C61"/>
    <w:rsid w:val="00C23832"/>
    <w:rsid w:val="00C41E12"/>
    <w:rsid w:val="00C422A9"/>
    <w:rsid w:val="00C44FFC"/>
    <w:rsid w:val="00C53939"/>
    <w:rsid w:val="00C61F84"/>
    <w:rsid w:val="00C90AC8"/>
    <w:rsid w:val="00C92F67"/>
    <w:rsid w:val="00C94E49"/>
    <w:rsid w:val="00CA191C"/>
    <w:rsid w:val="00CA2697"/>
    <w:rsid w:val="00CA3604"/>
    <w:rsid w:val="00CD4332"/>
    <w:rsid w:val="00CF14F4"/>
    <w:rsid w:val="00D05308"/>
    <w:rsid w:val="00D20649"/>
    <w:rsid w:val="00D267DE"/>
    <w:rsid w:val="00D36EB9"/>
    <w:rsid w:val="00D41102"/>
    <w:rsid w:val="00D42629"/>
    <w:rsid w:val="00D43BAA"/>
    <w:rsid w:val="00D45C2C"/>
    <w:rsid w:val="00D477DC"/>
    <w:rsid w:val="00D5185E"/>
    <w:rsid w:val="00D74969"/>
    <w:rsid w:val="00D84293"/>
    <w:rsid w:val="00DA0116"/>
    <w:rsid w:val="00DA4CF4"/>
    <w:rsid w:val="00DC38C4"/>
    <w:rsid w:val="00DE53F3"/>
    <w:rsid w:val="00DF09CC"/>
    <w:rsid w:val="00DF1940"/>
    <w:rsid w:val="00DF3DC1"/>
    <w:rsid w:val="00E02D74"/>
    <w:rsid w:val="00E14C48"/>
    <w:rsid w:val="00E16513"/>
    <w:rsid w:val="00E3297C"/>
    <w:rsid w:val="00E33348"/>
    <w:rsid w:val="00E3416B"/>
    <w:rsid w:val="00E43F18"/>
    <w:rsid w:val="00E551CD"/>
    <w:rsid w:val="00E558E1"/>
    <w:rsid w:val="00E73307"/>
    <w:rsid w:val="00E92C87"/>
    <w:rsid w:val="00E94043"/>
    <w:rsid w:val="00E95BE8"/>
    <w:rsid w:val="00EA212F"/>
    <w:rsid w:val="00EB780C"/>
    <w:rsid w:val="00EC3959"/>
    <w:rsid w:val="00EE7B9F"/>
    <w:rsid w:val="00EF01CD"/>
    <w:rsid w:val="00EF027B"/>
    <w:rsid w:val="00EF2713"/>
    <w:rsid w:val="00EF2BA2"/>
    <w:rsid w:val="00F33CEB"/>
    <w:rsid w:val="00F657F5"/>
    <w:rsid w:val="00F65BAC"/>
    <w:rsid w:val="00F8045E"/>
    <w:rsid w:val="00F86216"/>
    <w:rsid w:val="00F92107"/>
    <w:rsid w:val="00F930DB"/>
    <w:rsid w:val="00FA7A66"/>
    <w:rsid w:val="00FB0422"/>
    <w:rsid w:val="00FE080F"/>
    <w:rsid w:val="00FF2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8AF6A"/>
  <w15:docId w15:val="{9961AC64-852F-47C4-A7DB-3E02C927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lang w:val="ru-RU" w:eastAsia="ru-RU" w:bidi="ar-SA"/>
      </w:rPr>
    </w:rPrDefault>
    <w:pPrDefault>
      <w:pPr>
        <w:spacing w:after="75"/>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nhideWhenUsed="1"/>
    <w:lsdException w:name="heading 8" w:semiHidden="1"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qFormat/>
    <w:pPr>
      <w:spacing w:before="48" w:after="210" w:line="525" w:lineRule="atLeast"/>
      <w:jc w:val="center"/>
      <w:outlineLvl w:val="0"/>
    </w:pPr>
    <w:rPr>
      <w:b/>
      <w:bCs/>
      <w:color w:val="000000"/>
      <w:sz w:val="40"/>
      <w:szCs w:val="40"/>
    </w:rPr>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222"/>
    <w:basedOn w:val="a"/>
    <w:next w:val="a"/>
    <w:qFormat/>
    <w:pPr>
      <w:spacing w:after="512" w:line="450" w:lineRule="atLeast"/>
      <w:outlineLvl w:val="1"/>
    </w:pPr>
    <w:rPr>
      <w:b/>
      <w:bCs/>
      <w:color w:val="000000"/>
      <w:sz w:val="38"/>
      <w:szCs w:val="38"/>
    </w:rPr>
  </w:style>
  <w:style w:type="paragraph" w:styleId="3">
    <w:name w:val="heading 3"/>
    <w:basedOn w:val="a"/>
    <w:next w:val="a"/>
    <w:qFormat/>
    <w:pPr>
      <w:spacing w:before="580" w:after="80" w:line="330" w:lineRule="atLeast"/>
      <w:outlineLvl w:val="2"/>
    </w:pPr>
    <w:rPr>
      <w:b/>
      <w:bCs/>
      <w:color w:val="000000"/>
      <w:sz w:val="24"/>
      <w:szCs w:val="24"/>
    </w:rPr>
  </w:style>
  <w:style w:type="paragraph" w:styleId="4">
    <w:name w:val="heading 4"/>
    <w:basedOn w:val="a"/>
    <w:next w:val="a"/>
    <w:qFormat/>
    <w:pPr>
      <w:spacing w:before="150" w:after="80" w:line="270" w:lineRule="atLeast"/>
      <w:outlineLvl w:val="3"/>
    </w:pPr>
    <w:rPr>
      <w:b/>
      <w:bCs/>
      <w:color w:val="000000"/>
      <w:sz w:val="22"/>
      <w:szCs w:val="22"/>
    </w:rPr>
  </w:style>
  <w:style w:type="paragraph" w:styleId="5">
    <w:name w:val="heading 5"/>
    <w:basedOn w:val="a"/>
    <w:next w:val="a"/>
    <w:qFormat/>
    <w:pPr>
      <w:spacing w:before="50" w:after="120" w:line="240" w:lineRule="atLeast"/>
      <w:jc w:val="center"/>
      <w:outlineLvl w:val="4"/>
    </w:pPr>
    <w:rPr>
      <w:b/>
      <w:bCs/>
      <w:i/>
      <w:iCs/>
      <w:color w:val="000000"/>
    </w:rPr>
  </w:style>
  <w:style w:type="paragraph" w:styleId="6">
    <w:name w:val="heading 6"/>
    <w:basedOn w:val="a"/>
    <w:next w:val="a"/>
    <w:qFormat/>
    <w:pPr>
      <w:spacing w:before="50" w:after="120" w:line="240" w:lineRule="atLeast"/>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VWORDSECTION1">
    <w:name w:val="DIV.WORDSECTION1"/>
    <w:basedOn w:val="a"/>
    <w:next w:val="a"/>
    <w:qFormat/>
  </w:style>
  <w:style w:type="paragraph" w:customStyle="1" w:styleId="DIVWORDSECTION2">
    <w:name w:val="DIV.WORDSECTION2"/>
    <w:basedOn w:val="a"/>
    <w:next w:val="a"/>
    <w:qFormat/>
  </w:style>
  <w:style w:type="paragraph" w:customStyle="1" w:styleId="a3">
    <w:name w:val="Параграф"/>
    <w:basedOn w:val="a"/>
    <w:next w:val="a"/>
    <w:qFormat/>
    <w:pPr>
      <w:spacing w:after="200"/>
    </w:pPr>
  </w:style>
  <w:style w:type="character" w:customStyle="1" w:styleId="10">
    <w:name w:val="Название объекта1"/>
    <w:basedOn w:val="a0"/>
    <w:qFormat/>
    <w:rPr>
      <w:b/>
      <w:bCs/>
    </w:rPr>
  </w:style>
  <w:style w:type="character" w:customStyle="1" w:styleId="TD">
    <w:name w:val="TD"/>
    <w:basedOn w:val="a0"/>
    <w:qFormat/>
    <w:rPr>
      <w:rFonts w:ascii="Tahoma" w:hAnsi="Tahoma" w:cs="Tahoma"/>
    </w:rPr>
  </w:style>
  <w:style w:type="character" w:customStyle="1" w:styleId="Q">
    <w:name w:val="Q"/>
    <w:basedOn w:val="a0"/>
    <w:qFormat/>
  </w:style>
  <w:style w:type="character" w:customStyle="1" w:styleId="LI">
    <w:name w:val="LI"/>
    <w:basedOn w:val="a0"/>
    <w:qFormat/>
  </w:style>
  <w:style w:type="character" w:customStyle="1" w:styleId="A4">
    <w:name w:val="A"/>
    <w:basedOn w:val="a0"/>
    <w:qFormat/>
  </w:style>
  <w:style w:type="character" w:customStyle="1" w:styleId="IMG">
    <w:name w:val="IMG"/>
    <w:basedOn w:val="a0"/>
    <w:qFormat/>
  </w:style>
  <w:style w:type="character" w:customStyle="1" w:styleId="SPANDATABIND">
    <w:name w:val="SPAN.DATABIND"/>
    <w:basedOn w:val="a0"/>
    <w:qFormat/>
  </w:style>
  <w:style w:type="character" w:styleId="a5">
    <w:name w:val="footnote reference"/>
    <w:basedOn w:val="a0"/>
    <w:uiPriority w:val="99"/>
    <w:qFormat/>
    <w:rPr>
      <w:vertAlign w:val="superscript"/>
    </w:rPr>
  </w:style>
  <w:style w:type="character" w:customStyle="1" w:styleId="fontstyle01">
    <w:name w:val="fontstyle01"/>
    <w:basedOn w:val="a0"/>
    <w:rsid w:val="00A56A40"/>
    <w:rPr>
      <w:rFonts w:ascii="Tahoma" w:hAnsi="Tahoma" w:cs="Tahoma" w:hint="default"/>
      <w:b w:val="0"/>
      <w:bCs w:val="0"/>
      <w:i w:val="0"/>
      <w:iCs w:val="0"/>
      <w:color w:val="000000"/>
      <w:sz w:val="20"/>
      <w:szCs w:val="20"/>
    </w:rPr>
  </w:style>
  <w:style w:type="paragraph" w:customStyle="1" w:styleId="ConsPlusNormal">
    <w:name w:val="ConsPlusNormal"/>
    <w:rsid w:val="00DC38C4"/>
    <w:pPr>
      <w:autoSpaceDE w:val="0"/>
      <w:autoSpaceDN w:val="0"/>
      <w:adjustRightInd w:val="0"/>
      <w:spacing w:after="0"/>
    </w:pPr>
    <w:rPr>
      <w:rFonts w:eastAsia="Calibri"/>
      <w:i/>
      <w:iCs/>
      <w:lang w:eastAsia="en-US"/>
    </w:rPr>
  </w:style>
  <w:style w:type="paragraph" w:styleId="a6">
    <w:name w:val="List Paragraph"/>
    <w:aliases w:val="AC List 01"/>
    <w:basedOn w:val="a"/>
    <w:link w:val="a7"/>
    <w:uiPriority w:val="34"/>
    <w:qFormat/>
    <w:rsid w:val="00DC38C4"/>
    <w:pPr>
      <w:spacing w:after="0" w:line="360" w:lineRule="auto"/>
      <w:ind w:left="720" w:firstLine="567"/>
      <w:contextualSpacing/>
      <w:jc w:val="both"/>
    </w:pPr>
    <w:rPr>
      <w:rFonts w:ascii="Times New Roman" w:hAnsi="Times New Roman" w:cs="Times New Roman"/>
      <w:sz w:val="28"/>
    </w:rPr>
  </w:style>
  <w:style w:type="character" w:customStyle="1" w:styleId="a7">
    <w:name w:val="Абзац списка Знак"/>
    <w:aliases w:val="AC List 01 Знак"/>
    <w:link w:val="a6"/>
    <w:uiPriority w:val="34"/>
    <w:locked/>
    <w:rsid w:val="00DC38C4"/>
    <w:rPr>
      <w:rFonts w:ascii="Times New Roman" w:hAnsi="Times New Roman" w:cs="Times New Roman"/>
      <w:sz w:val="28"/>
    </w:rPr>
  </w:style>
  <w:style w:type="table" w:styleId="a8">
    <w:name w:val="Table Grid"/>
    <w:basedOn w:val="a1"/>
    <w:uiPriority w:val="59"/>
    <w:rsid w:val="00DC38C4"/>
    <w:pPr>
      <w:spacing w:after="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38C4"/>
    <w:pPr>
      <w:autoSpaceDE w:val="0"/>
      <w:autoSpaceDN w:val="0"/>
      <w:adjustRightInd w:val="0"/>
      <w:spacing w:after="0"/>
    </w:pPr>
    <w:rPr>
      <w:rFonts w:ascii="Calibri" w:eastAsiaTheme="minorHAnsi" w:hAnsi="Calibri" w:cs="Calibri"/>
      <w:color w:val="000000"/>
      <w:sz w:val="24"/>
      <w:szCs w:val="24"/>
      <w:lang w:eastAsia="en-US"/>
    </w:rPr>
  </w:style>
  <w:style w:type="character" w:styleId="a9">
    <w:name w:val="Hyperlink"/>
    <w:basedOn w:val="a0"/>
    <w:rsid w:val="00DC38C4"/>
    <w:rPr>
      <w:rFonts w:cs="Times New Roman"/>
      <w:color w:val="0000FF"/>
      <w:u w:val="single"/>
    </w:rPr>
  </w:style>
  <w:style w:type="paragraph" w:styleId="aa">
    <w:name w:val="Normal (Web)"/>
    <w:basedOn w:val="a"/>
    <w:uiPriority w:val="99"/>
    <w:semiHidden/>
    <w:unhideWhenUsed/>
    <w:rsid w:val="00DC38C4"/>
    <w:pPr>
      <w:spacing w:before="100" w:beforeAutospacing="1" w:after="100" w:afterAutospacing="1"/>
    </w:pPr>
    <w:rPr>
      <w:rFonts w:ascii="Times New Roman" w:hAnsi="Times New Roman" w:cs="Times New Roman"/>
      <w:sz w:val="24"/>
      <w:szCs w:val="24"/>
    </w:rPr>
  </w:style>
  <w:style w:type="paragraph" w:styleId="ab">
    <w:name w:val="footnote text"/>
    <w:basedOn w:val="a"/>
    <w:link w:val="ac"/>
    <w:uiPriority w:val="99"/>
    <w:rsid w:val="00DC38C4"/>
    <w:pPr>
      <w:spacing w:after="0"/>
      <w:ind w:firstLine="567"/>
      <w:jc w:val="both"/>
    </w:pPr>
    <w:rPr>
      <w:rFonts w:ascii="Times New Roman" w:hAnsi="Times New Roman" w:cs="Times New Roman"/>
    </w:rPr>
  </w:style>
  <w:style w:type="character" w:customStyle="1" w:styleId="ac">
    <w:name w:val="Текст сноски Знак"/>
    <w:basedOn w:val="a0"/>
    <w:link w:val="ab"/>
    <w:uiPriority w:val="99"/>
    <w:rsid w:val="00DC38C4"/>
    <w:rPr>
      <w:rFonts w:ascii="Times New Roman" w:hAnsi="Times New Roman" w:cs="Times New Roman"/>
    </w:rPr>
  </w:style>
  <w:style w:type="paragraph" w:styleId="ad">
    <w:name w:val="header"/>
    <w:basedOn w:val="a"/>
    <w:link w:val="ae"/>
    <w:uiPriority w:val="99"/>
    <w:unhideWhenUsed/>
    <w:rsid w:val="00AC0B2D"/>
    <w:pPr>
      <w:tabs>
        <w:tab w:val="center" w:pos="4677"/>
        <w:tab w:val="right" w:pos="9355"/>
      </w:tabs>
      <w:spacing w:after="0"/>
    </w:pPr>
  </w:style>
  <w:style w:type="character" w:customStyle="1" w:styleId="ae">
    <w:name w:val="Верхний колонтитул Знак"/>
    <w:basedOn w:val="a0"/>
    <w:link w:val="ad"/>
    <w:uiPriority w:val="99"/>
    <w:rsid w:val="00AC0B2D"/>
  </w:style>
  <w:style w:type="paragraph" w:styleId="af">
    <w:name w:val="footer"/>
    <w:basedOn w:val="a"/>
    <w:link w:val="af0"/>
    <w:uiPriority w:val="99"/>
    <w:unhideWhenUsed/>
    <w:rsid w:val="00AC0B2D"/>
    <w:pPr>
      <w:tabs>
        <w:tab w:val="center" w:pos="4677"/>
        <w:tab w:val="right" w:pos="9355"/>
      </w:tabs>
      <w:spacing w:after="0"/>
    </w:pPr>
  </w:style>
  <w:style w:type="character" w:customStyle="1" w:styleId="af0">
    <w:name w:val="Нижний колонтитул Знак"/>
    <w:basedOn w:val="a0"/>
    <w:link w:val="af"/>
    <w:uiPriority w:val="99"/>
    <w:rsid w:val="00AC0B2D"/>
  </w:style>
  <w:style w:type="character" w:customStyle="1" w:styleId="itemtext1">
    <w:name w:val="itemtext1"/>
    <w:rsid w:val="00131133"/>
    <w:rPr>
      <w:rFonts w:ascii="Segoe UI" w:hAnsi="Segoe UI" w:cs="Segoe UI" w:hint="default"/>
      <w:color w:val="000000"/>
    </w:rPr>
  </w:style>
  <w:style w:type="character" w:styleId="af1">
    <w:name w:val="annotation reference"/>
    <w:basedOn w:val="a0"/>
    <w:uiPriority w:val="99"/>
    <w:semiHidden/>
    <w:unhideWhenUsed/>
    <w:rsid w:val="00B6163A"/>
    <w:rPr>
      <w:sz w:val="16"/>
      <w:szCs w:val="16"/>
    </w:rPr>
  </w:style>
  <w:style w:type="paragraph" w:styleId="af2">
    <w:name w:val="annotation text"/>
    <w:basedOn w:val="a"/>
    <w:link w:val="af3"/>
    <w:uiPriority w:val="99"/>
    <w:semiHidden/>
    <w:unhideWhenUsed/>
    <w:rsid w:val="00B6163A"/>
    <w:pPr>
      <w:widowControl w:val="0"/>
      <w:autoSpaceDE w:val="0"/>
      <w:autoSpaceDN w:val="0"/>
      <w:adjustRightInd w:val="0"/>
      <w:spacing w:after="0"/>
    </w:pPr>
    <w:rPr>
      <w:rFonts w:ascii="Arial" w:eastAsiaTheme="minorEastAsia" w:hAnsi="Arial" w:cs="Arial"/>
    </w:rPr>
  </w:style>
  <w:style w:type="character" w:customStyle="1" w:styleId="af3">
    <w:name w:val="Текст примечания Знак"/>
    <w:basedOn w:val="a0"/>
    <w:link w:val="af2"/>
    <w:uiPriority w:val="99"/>
    <w:semiHidden/>
    <w:rsid w:val="00B6163A"/>
    <w:rPr>
      <w:rFonts w:ascii="Arial" w:eastAsiaTheme="minorEastAsia" w:hAnsi="Arial" w:cs="Arial"/>
    </w:rPr>
  </w:style>
  <w:style w:type="paragraph" w:styleId="af4">
    <w:name w:val="Balloon Text"/>
    <w:basedOn w:val="a"/>
    <w:link w:val="af5"/>
    <w:uiPriority w:val="99"/>
    <w:semiHidden/>
    <w:unhideWhenUsed/>
    <w:rsid w:val="00B6163A"/>
    <w:pPr>
      <w:spacing w:after="0"/>
    </w:pPr>
    <w:rPr>
      <w:rFonts w:ascii="Segoe UI" w:hAnsi="Segoe UI" w:cs="Segoe UI"/>
      <w:sz w:val="18"/>
      <w:szCs w:val="18"/>
    </w:rPr>
  </w:style>
  <w:style w:type="character" w:customStyle="1" w:styleId="af5">
    <w:name w:val="Текст выноски Знак"/>
    <w:basedOn w:val="a0"/>
    <w:link w:val="af4"/>
    <w:uiPriority w:val="99"/>
    <w:semiHidden/>
    <w:rsid w:val="00B6163A"/>
    <w:rPr>
      <w:rFonts w:ascii="Segoe UI" w:hAnsi="Segoe UI" w:cs="Segoe UI"/>
      <w:sz w:val="18"/>
      <w:szCs w:val="18"/>
    </w:rPr>
  </w:style>
  <w:style w:type="paragraph" w:styleId="af6">
    <w:name w:val="annotation subject"/>
    <w:basedOn w:val="af2"/>
    <w:next w:val="af2"/>
    <w:link w:val="af7"/>
    <w:uiPriority w:val="99"/>
    <w:semiHidden/>
    <w:unhideWhenUsed/>
    <w:rsid w:val="008D7847"/>
    <w:pPr>
      <w:widowControl/>
      <w:autoSpaceDE/>
      <w:autoSpaceDN/>
      <w:adjustRightInd/>
      <w:spacing w:after="75"/>
    </w:pPr>
    <w:rPr>
      <w:rFonts w:ascii="Tahoma" w:eastAsia="Times New Roman" w:hAnsi="Tahoma" w:cs="Tahoma"/>
      <w:b/>
      <w:bCs/>
    </w:rPr>
  </w:style>
  <w:style w:type="character" w:customStyle="1" w:styleId="af7">
    <w:name w:val="Тема примечания Знак"/>
    <w:basedOn w:val="af3"/>
    <w:link w:val="af6"/>
    <w:uiPriority w:val="99"/>
    <w:semiHidden/>
    <w:rsid w:val="008D7847"/>
    <w:rPr>
      <w:rFonts w:ascii="Arial" w:eastAsiaTheme="minorEastAsia" w:hAnsi="Arial" w:cs="Arial"/>
      <w:b/>
      <w:bCs/>
    </w:rPr>
  </w:style>
  <w:style w:type="numbering" w:customStyle="1" w:styleId="11">
    <w:name w:val="Нет списка1"/>
    <w:next w:val="a2"/>
    <w:uiPriority w:val="99"/>
    <w:semiHidden/>
    <w:unhideWhenUsed/>
    <w:rsid w:val="00F92107"/>
  </w:style>
  <w:style w:type="character" w:customStyle="1" w:styleId="FontStyle17">
    <w:name w:val="Font Style17"/>
    <w:basedOn w:val="a0"/>
    <w:uiPriority w:val="99"/>
    <w:rsid w:val="00AF3F7B"/>
    <w:rPr>
      <w:rFonts w:ascii="Tahoma" w:hAnsi="Tahoma" w:cs="Tahoma"/>
      <w:sz w:val="16"/>
      <w:szCs w:val="16"/>
    </w:rPr>
  </w:style>
  <w:style w:type="paragraph" w:styleId="af8">
    <w:name w:val="No Spacing"/>
    <w:uiPriority w:val="1"/>
    <w:qFormat/>
    <w:rsid w:val="00B70B02"/>
    <w:pPr>
      <w:widowControl w:val="0"/>
      <w:autoSpaceDE w:val="0"/>
      <w:autoSpaceDN w:val="0"/>
      <w:adjustRightInd w:val="0"/>
      <w:spacing w:after="0"/>
    </w:pPr>
    <w:rPr>
      <w:rFonts w:ascii="Arial" w:eastAsiaTheme="minorEastAsia" w:hAnsi="Arial" w:cs="Arial"/>
    </w:rPr>
  </w:style>
  <w:style w:type="paragraph" w:customStyle="1" w:styleId="af9">
    <w:name w:val="Пункт"/>
    <w:basedOn w:val="a"/>
    <w:rsid w:val="00B70B02"/>
    <w:pPr>
      <w:tabs>
        <w:tab w:val="num" w:pos="1134"/>
      </w:tabs>
      <w:spacing w:after="0" w:line="360" w:lineRule="auto"/>
      <w:ind w:left="1134" w:hanging="1134"/>
      <w:jc w:val="both"/>
    </w:pPr>
    <w:rPr>
      <w:rFonts w:ascii="Times New Roman" w:hAnsi="Times New Roman" w:cs="Times New Roman"/>
      <w:snapToGrid w:val="0"/>
      <w:sz w:val="28"/>
    </w:rPr>
  </w:style>
  <w:style w:type="paragraph" w:customStyle="1" w:styleId="afa">
    <w:name w:val="Подпункт"/>
    <w:basedOn w:val="af9"/>
    <w:rsid w:val="00B70B02"/>
  </w:style>
  <w:style w:type="paragraph" w:customStyle="1" w:styleId="afb">
    <w:name w:val="Подподпункт"/>
    <w:basedOn w:val="afa"/>
    <w:rsid w:val="00B70B02"/>
    <w:pPr>
      <w:tabs>
        <w:tab w:val="clear" w:pos="1134"/>
        <w:tab w:val="num" w:pos="1701"/>
      </w:tabs>
      <w:ind w:left="1701" w:hanging="567"/>
    </w:pPr>
  </w:style>
  <w:style w:type="paragraph" w:customStyle="1" w:styleId="Style6">
    <w:name w:val="Style6"/>
    <w:basedOn w:val="a"/>
    <w:uiPriority w:val="99"/>
    <w:rsid w:val="00B70B02"/>
    <w:pPr>
      <w:widowControl w:val="0"/>
      <w:autoSpaceDE w:val="0"/>
      <w:autoSpaceDN w:val="0"/>
      <w:adjustRightInd w:val="0"/>
      <w:spacing w:after="0"/>
    </w:pPr>
    <w:rPr>
      <w:rFonts w:eastAsiaTheme="minorEastAsia"/>
      <w:sz w:val="24"/>
      <w:szCs w:val="24"/>
    </w:rPr>
  </w:style>
  <w:style w:type="paragraph" w:customStyle="1" w:styleId="Style8">
    <w:name w:val="Style8"/>
    <w:basedOn w:val="a"/>
    <w:uiPriority w:val="99"/>
    <w:rsid w:val="00801F39"/>
    <w:pPr>
      <w:widowControl w:val="0"/>
      <w:autoSpaceDE w:val="0"/>
      <w:autoSpaceDN w:val="0"/>
      <w:adjustRightInd w:val="0"/>
      <w:spacing w:after="0" w:line="221" w:lineRule="exact"/>
      <w:jc w:val="both"/>
    </w:pPr>
    <w:rPr>
      <w:rFonts w:eastAsiaTheme="minorEastAsia"/>
      <w:sz w:val="24"/>
      <w:szCs w:val="24"/>
    </w:rPr>
  </w:style>
  <w:style w:type="character" w:styleId="afc">
    <w:name w:val="Strong"/>
    <w:basedOn w:val="a0"/>
    <w:uiPriority w:val="22"/>
    <w:qFormat/>
    <w:rsid w:val="006574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3987">
      <w:bodyDiv w:val="1"/>
      <w:marLeft w:val="0"/>
      <w:marRight w:val="0"/>
      <w:marTop w:val="0"/>
      <w:marBottom w:val="0"/>
      <w:divBdr>
        <w:top w:val="none" w:sz="0" w:space="0" w:color="auto"/>
        <w:left w:val="none" w:sz="0" w:space="0" w:color="auto"/>
        <w:bottom w:val="none" w:sz="0" w:space="0" w:color="auto"/>
        <w:right w:val="none" w:sz="0" w:space="0" w:color="auto"/>
      </w:divBdr>
    </w:div>
    <w:div w:id="890312513">
      <w:bodyDiv w:val="1"/>
      <w:marLeft w:val="0"/>
      <w:marRight w:val="0"/>
      <w:marTop w:val="0"/>
      <w:marBottom w:val="0"/>
      <w:divBdr>
        <w:top w:val="none" w:sz="0" w:space="0" w:color="auto"/>
        <w:left w:val="none" w:sz="0" w:space="0" w:color="auto"/>
        <w:bottom w:val="none" w:sz="0" w:space="0" w:color="auto"/>
        <w:right w:val="none" w:sz="0" w:space="0" w:color="auto"/>
      </w:divBdr>
    </w:div>
    <w:div w:id="1647933497">
      <w:bodyDiv w:val="1"/>
      <w:marLeft w:val="0"/>
      <w:marRight w:val="0"/>
      <w:marTop w:val="0"/>
      <w:marBottom w:val="0"/>
      <w:divBdr>
        <w:top w:val="none" w:sz="0" w:space="0" w:color="auto"/>
        <w:left w:val="none" w:sz="0" w:space="0" w:color="auto"/>
        <w:bottom w:val="none" w:sz="0" w:space="0" w:color="auto"/>
        <w:right w:val="none" w:sz="0" w:space="0" w:color="auto"/>
      </w:divBdr>
    </w:div>
    <w:div w:id="1768962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Pimachyev@komiesc.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C4969-8893-40CA-9AD0-68EB794E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9740</TotalTime>
  <Pages>21</Pages>
  <Words>8200</Words>
  <Characters>46742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Самарин Николай Юрьевич</dc:creator>
  <cp:lastModifiedBy>Брагина Диана Шамилевна</cp:lastModifiedBy>
  <cp:revision>147</cp:revision>
  <cp:lastPrinted>2025-02-04T13:55:00Z</cp:lastPrinted>
  <dcterms:created xsi:type="dcterms:W3CDTF">2022-03-09T14:56:00Z</dcterms:created>
  <dcterms:modified xsi:type="dcterms:W3CDTF">2025-04-09T03:46:00Z</dcterms:modified>
</cp:coreProperties>
</file>